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31F3" w:rsidRPr="00B1247E" w:rsidRDefault="00CA31F3" w:rsidP="00CA31F3">
      <w:pPr>
        <w:pStyle w:val="NoSpacing"/>
        <w:rPr>
          <w:rFonts w:ascii="Bookman Old Style" w:hAnsi="Bookman Old Style"/>
          <w:b/>
          <w:sz w:val="24"/>
          <w:szCs w:val="24"/>
        </w:rPr>
      </w:pPr>
      <w:r w:rsidRPr="00B1247E">
        <w:rPr>
          <w:rFonts w:ascii="Bookman Old Style" w:hAnsi="Bookman Old Style"/>
          <w:b/>
          <w:sz w:val="24"/>
          <w:szCs w:val="24"/>
        </w:rPr>
        <w:t>Name ___________________________</w:t>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t>Date:</w:t>
      </w:r>
    </w:p>
    <w:p w:rsidR="00CA31F3" w:rsidRPr="00B1247E" w:rsidRDefault="00CA31F3" w:rsidP="00CA31F3">
      <w:pPr>
        <w:pStyle w:val="NoSpacing"/>
        <w:rPr>
          <w:rFonts w:ascii="Bookman Old Style" w:hAnsi="Bookman Old Style"/>
          <w:b/>
          <w:sz w:val="24"/>
          <w:szCs w:val="24"/>
        </w:rPr>
      </w:pPr>
      <w:r w:rsidRPr="00B1247E">
        <w:rPr>
          <w:rFonts w:ascii="Bookman Old Style" w:hAnsi="Bookman Old Style"/>
          <w:b/>
          <w:sz w:val="24"/>
          <w:szCs w:val="24"/>
        </w:rPr>
        <w:t>Course:</w:t>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t>Cohort:</w:t>
      </w:r>
    </w:p>
    <w:p w:rsidR="00CA31F3" w:rsidRPr="00B1247E" w:rsidRDefault="00CA31F3" w:rsidP="00CA31F3">
      <w:pPr>
        <w:pStyle w:val="NoSpacing"/>
        <w:rPr>
          <w:rFonts w:ascii="Bookman Old Style" w:hAnsi="Bookman Old Style"/>
          <w:b/>
          <w:sz w:val="24"/>
          <w:szCs w:val="24"/>
        </w:rPr>
      </w:pPr>
      <w:r w:rsidRPr="00B1247E">
        <w:rPr>
          <w:rFonts w:ascii="Bookman Old Style" w:hAnsi="Bookman Old Style"/>
          <w:b/>
          <w:sz w:val="24"/>
          <w:szCs w:val="24"/>
        </w:rPr>
        <w:t xml:space="preserve">Mr. Rahman – Science is Life </w:t>
      </w:r>
      <w:r w:rsidRPr="00B1247E">
        <w:rPr>
          <w:rFonts w:ascii="Bookman Old Style" w:hAnsi="Bookman Old Style"/>
          <w:b/>
          <w:sz w:val="24"/>
          <w:szCs w:val="24"/>
        </w:rPr>
        <w:sym w:font="Wingdings" w:char="F04A"/>
      </w:r>
    </w:p>
    <w:p w:rsidR="00CF1DB6" w:rsidRPr="00B1247E" w:rsidRDefault="00CF1DB6" w:rsidP="00CF1DB6">
      <w:pPr>
        <w:rPr>
          <w:rFonts w:ascii="Bookman Old Style" w:hAnsi="Bookman Old Style"/>
          <w:b/>
        </w:rPr>
      </w:pPr>
      <w:r w:rsidRPr="00B1247E">
        <w:rPr>
          <w:rFonts w:ascii="Bookman Old Style" w:hAnsi="Bookman Old Style"/>
          <w:b/>
        </w:rPr>
        <w:t xml:space="preserve">Aim(s): </w:t>
      </w:r>
    </w:p>
    <w:p w:rsidR="00CF1DB6" w:rsidRPr="00B1247E" w:rsidRDefault="00CF1DB6" w:rsidP="00CF1DB6">
      <w:pPr>
        <w:rPr>
          <w:rFonts w:ascii="Bookman Old Style" w:hAnsi="Bookman Old Style"/>
        </w:rPr>
      </w:pPr>
      <w:r w:rsidRPr="00B1247E">
        <w:rPr>
          <w:rFonts w:ascii="Bookman Old Style" w:hAnsi="Bookman Old Style"/>
        </w:rPr>
        <w:t xml:space="preserve">SWBAT define volume in a math/science setting. </w:t>
      </w:r>
    </w:p>
    <w:p w:rsidR="00CF1DB6" w:rsidRPr="00B1247E" w:rsidRDefault="00CF1DB6" w:rsidP="00CF1DB6">
      <w:pPr>
        <w:rPr>
          <w:rFonts w:ascii="Bookman Old Style" w:hAnsi="Bookman Old Style"/>
        </w:rPr>
      </w:pPr>
      <w:r w:rsidRPr="00B1247E">
        <w:rPr>
          <w:rFonts w:ascii="Bookman Old Style" w:hAnsi="Bookman Old Style"/>
        </w:rPr>
        <w:t xml:space="preserve">SWBAT measure the volume of a liquid by reading a graduated cylinder. </w:t>
      </w:r>
    </w:p>
    <w:p w:rsidR="00CF1DB6" w:rsidRPr="00B1247E" w:rsidRDefault="00CF1DB6" w:rsidP="00CF1DB6">
      <w:pPr>
        <w:rPr>
          <w:rFonts w:ascii="Bookman Old Style" w:hAnsi="Bookman Old Style"/>
          <w:b/>
        </w:rPr>
      </w:pPr>
      <w:r w:rsidRPr="00B1247E">
        <w:rPr>
          <w:rFonts w:ascii="Bookman Old Style" w:hAnsi="Bookman Old Style"/>
          <w:b/>
        </w:rPr>
        <w:t xml:space="preserve">Do Now </w:t>
      </w:r>
      <w:proofErr w:type="gramStart"/>
      <w:r w:rsidRPr="00B1247E">
        <w:rPr>
          <w:rFonts w:ascii="Bookman Old Style" w:hAnsi="Bookman Old Style"/>
          <w:b/>
        </w:rPr>
        <w:t>( 3</w:t>
      </w:r>
      <w:proofErr w:type="gramEnd"/>
      <w:r w:rsidRPr="00B1247E">
        <w:rPr>
          <w:rFonts w:ascii="Bookman Old Style" w:hAnsi="Bookman Old Style"/>
          <w:b/>
        </w:rPr>
        <w:t xml:space="preserve"> min 10 seconds)</w:t>
      </w:r>
    </w:p>
    <w:p w:rsidR="00CF1DB6" w:rsidRPr="00B1247E" w:rsidRDefault="00CF1DB6" w:rsidP="00CF1DB6">
      <w:pPr>
        <w:rPr>
          <w:rFonts w:ascii="Bookman Old Style" w:hAnsi="Bookman Old Style"/>
          <w:b/>
        </w:rPr>
      </w:pPr>
    </w:p>
    <w:p w:rsidR="00CF1DB6" w:rsidRPr="00B1247E" w:rsidRDefault="00CF1DB6" w:rsidP="00CF1DB6">
      <w:pPr>
        <w:pStyle w:val="ListParagraph"/>
        <w:numPr>
          <w:ilvl w:val="0"/>
          <w:numId w:val="29"/>
        </w:numPr>
        <w:rPr>
          <w:rFonts w:ascii="Bookman Old Style" w:hAnsi="Bookman Old Style"/>
        </w:rPr>
      </w:pPr>
      <w:r w:rsidRPr="00B1247E">
        <w:rPr>
          <w:rFonts w:ascii="Bookman Old Style" w:hAnsi="Bookman Old Style"/>
        </w:rPr>
        <w:t>(1.1.5) Which of the following is NOT a hypothesis?</w:t>
      </w:r>
    </w:p>
    <w:p w:rsidR="00CF1DB6" w:rsidRPr="00B1247E" w:rsidRDefault="00CF1DB6" w:rsidP="00CF1DB6">
      <w:pPr>
        <w:pStyle w:val="ListParagraph"/>
        <w:numPr>
          <w:ilvl w:val="0"/>
          <w:numId w:val="30"/>
        </w:numPr>
        <w:rPr>
          <w:rFonts w:ascii="Bookman Old Style" w:hAnsi="Bookman Old Style"/>
        </w:rPr>
      </w:pPr>
      <w:r w:rsidRPr="00B1247E">
        <w:rPr>
          <w:rFonts w:ascii="Bookman Old Style" w:hAnsi="Bookman Old Style"/>
        </w:rPr>
        <w:t>“The plant in the sun will grow faster than the plant in the shade because the sun is the source of energy for plants.”</w:t>
      </w:r>
    </w:p>
    <w:p w:rsidR="00CF1DB6" w:rsidRPr="00B1247E" w:rsidRDefault="00CF1DB6" w:rsidP="00CF1DB6">
      <w:pPr>
        <w:pStyle w:val="ListParagraph"/>
        <w:numPr>
          <w:ilvl w:val="0"/>
          <w:numId w:val="30"/>
        </w:numPr>
        <w:rPr>
          <w:rFonts w:ascii="Bookman Old Style" w:hAnsi="Bookman Old Style"/>
        </w:rPr>
      </w:pPr>
      <w:r w:rsidRPr="00B1247E">
        <w:rPr>
          <w:rFonts w:ascii="Bookman Old Style" w:hAnsi="Bookman Old Style"/>
        </w:rPr>
        <w:t>“After the gas was put into the beaker, the water changed into a milky color.”</w:t>
      </w:r>
    </w:p>
    <w:p w:rsidR="00CF1DB6" w:rsidRPr="00B1247E" w:rsidRDefault="00CF1DB6" w:rsidP="00CF1DB6">
      <w:pPr>
        <w:pStyle w:val="ListParagraph"/>
        <w:numPr>
          <w:ilvl w:val="0"/>
          <w:numId w:val="30"/>
        </w:numPr>
        <w:rPr>
          <w:rFonts w:ascii="Bookman Old Style" w:hAnsi="Bookman Old Style"/>
        </w:rPr>
      </w:pPr>
      <w:r w:rsidRPr="00B1247E">
        <w:rPr>
          <w:rFonts w:ascii="Bookman Old Style" w:hAnsi="Bookman Old Style"/>
        </w:rPr>
        <w:t>“I think the more time you spend reading the higher your reading level will become because you will be exposed to more words and ideas.”</w:t>
      </w:r>
    </w:p>
    <w:p w:rsidR="00CF1DB6" w:rsidRPr="00B1247E" w:rsidRDefault="00CF1DB6" w:rsidP="00CF1DB6">
      <w:pPr>
        <w:pStyle w:val="ListParagraph"/>
        <w:numPr>
          <w:ilvl w:val="0"/>
          <w:numId w:val="30"/>
        </w:numPr>
        <w:rPr>
          <w:rFonts w:ascii="Bookman Old Style" w:hAnsi="Bookman Old Style"/>
        </w:rPr>
      </w:pPr>
      <w:r w:rsidRPr="00B1247E">
        <w:rPr>
          <w:rFonts w:ascii="Bookman Old Style" w:hAnsi="Bookman Old Style"/>
        </w:rPr>
        <w:t xml:space="preserve">“The scholars who get 8 hours of sleep will do better on the science midterm than the scholars who get 5 hours of sleep because sleep is important for your brain.” </w:t>
      </w:r>
    </w:p>
    <w:p w:rsidR="00CF1DB6" w:rsidRPr="00B1247E" w:rsidRDefault="00CF1DB6" w:rsidP="00CF1DB6">
      <w:pPr>
        <w:pStyle w:val="ListParagraph"/>
        <w:ind w:left="1800"/>
        <w:rPr>
          <w:rFonts w:ascii="Bookman Old Style" w:hAnsi="Bookman Old Style"/>
        </w:rPr>
      </w:pPr>
      <w:r w:rsidRPr="00B1247E">
        <w:rPr>
          <w:rFonts w:ascii="Bookman Old Style" w:hAnsi="Bookman Old Style"/>
        </w:rPr>
        <w:t xml:space="preserve">                                                                                                                                                                                                                                                                                                                                                                                                                         </w:t>
      </w:r>
    </w:p>
    <w:p w:rsidR="00CF1DB6" w:rsidRPr="00B1247E" w:rsidRDefault="00CF1DB6" w:rsidP="00CF1DB6">
      <w:pPr>
        <w:pStyle w:val="ListParagraph"/>
        <w:numPr>
          <w:ilvl w:val="0"/>
          <w:numId w:val="29"/>
        </w:numPr>
        <w:rPr>
          <w:rFonts w:ascii="Bookman Old Style" w:hAnsi="Bookman Old Style"/>
        </w:rPr>
      </w:pPr>
      <w:r w:rsidRPr="00B1247E">
        <w:rPr>
          <w:rFonts w:ascii="Bookman Old Style" w:hAnsi="Bookman Old Style"/>
        </w:rPr>
        <w:t>(1.1.2) Which of the following questions is testable?</w:t>
      </w:r>
    </w:p>
    <w:p w:rsidR="00CF1DB6" w:rsidRPr="00B1247E" w:rsidRDefault="00CF1DB6" w:rsidP="00CF1DB6">
      <w:pPr>
        <w:pStyle w:val="ListParagraph"/>
        <w:numPr>
          <w:ilvl w:val="0"/>
          <w:numId w:val="31"/>
        </w:numPr>
        <w:rPr>
          <w:rFonts w:ascii="Bookman Old Style" w:hAnsi="Bookman Old Style"/>
        </w:rPr>
      </w:pPr>
      <w:r w:rsidRPr="00B1247E">
        <w:rPr>
          <w:rFonts w:ascii="Bookman Old Style" w:hAnsi="Bookman Old Style"/>
        </w:rPr>
        <w:t>Where does mold grow the fastest- in the dark or in the light?</w:t>
      </w:r>
    </w:p>
    <w:p w:rsidR="00CF1DB6" w:rsidRPr="00B1247E" w:rsidRDefault="00CF1DB6" w:rsidP="00CF1DB6">
      <w:pPr>
        <w:pStyle w:val="ListParagraph"/>
        <w:numPr>
          <w:ilvl w:val="0"/>
          <w:numId w:val="31"/>
        </w:numPr>
        <w:rPr>
          <w:rFonts w:ascii="Bookman Old Style" w:hAnsi="Bookman Old Style"/>
        </w:rPr>
      </w:pPr>
      <w:r w:rsidRPr="00B1247E">
        <w:rPr>
          <w:rFonts w:ascii="Bookman Old Style" w:hAnsi="Bookman Old Style"/>
        </w:rPr>
        <w:t>Why does mold grow?</w:t>
      </w:r>
    </w:p>
    <w:p w:rsidR="00CF1DB6" w:rsidRPr="00B1247E" w:rsidRDefault="00CF1DB6" w:rsidP="00CF1DB6">
      <w:pPr>
        <w:pStyle w:val="ListParagraph"/>
        <w:numPr>
          <w:ilvl w:val="0"/>
          <w:numId w:val="31"/>
        </w:numPr>
        <w:rPr>
          <w:rFonts w:ascii="Bookman Old Style" w:hAnsi="Bookman Old Style"/>
        </w:rPr>
      </w:pPr>
      <w:r w:rsidRPr="00B1247E">
        <w:rPr>
          <w:rFonts w:ascii="Bookman Old Style" w:hAnsi="Bookman Old Style"/>
        </w:rPr>
        <w:t>Why is mold unhealthy to eat?</w:t>
      </w:r>
    </w:p>
    <w:p w:rsidR="00CF1DB6" w:rsidRPr="00B1247E" w:rsidRDefault="00CF1DB6" w:rsidP="00CF1DB6">
      <w:pPr>
        <w:pStyle w:val="ListParagraph"/>
        <w:numPr>
          <w:ilvl w:val="0"/>
          <w:numId w:val="31"/>
        </w:numPr>
        <w:rPr>
          <w:rFonts w:ascii="Bookman Old Style" w:hAnsi="Bookman Old Style"/>
        </w:rPr>
      </w:pPr>
      <w:r w:rsidRPr="00B1247E">
        <w:rPr>
          <w:rFonts w:ascii="Bookman Old Style" w:hAnsi="Bookman Old Style"/>
        </w:rPr>
        <w:t>How can mold be useful?</w:t>
      </w:r>
    </w:p>
    <w:p w:rsidR="00CF1DB6" w:rsidRPr="00B1247E" w:rsidRDefault="00CF1DB6" w:rsidP="00CF1DB6">
      <w:pPr>
        <w:pStyle w:val="ListParagraph"/>
        <w:ind w:left="0"/>
        <w:rPr>
          <w:rFonts w:ascii="Bookman Old Style" w:hAnsi="Bookman Old Style"/>
        </w:rPr>
      </w:pPr>
      <w:r w:rsidRPr="00B1247E">
        <w:rPr>
          <w:rFonts w:ascii="Bookman Old Style" w:hAnsi="Bookman Old Style"/>
        </w:rPr>
        <w:t xml:space="preserve">3. </w:t>
      </w:r>
      <w:r w:rsidRPr="00B1247E">
        <w:rPr>
          <w:rFonts w:ascii="Bookman Old Style" w:hAnsi="Bookman Old Style"/>
          <w:noProof/>
        </w:rPr>
        <w:drawing>
          <wp:inline distT="0" distB="0" distL="0" distR="0">
            <wp:extent cx="2647950" cy="1990725"/>
            <wp:effectExtent l="19050" t="0" r="0" b="0"/>
            <wp:docPr id="7" name="Picture 1" descr="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
                    <pic:cNvPicPr>
                      <a:picLocks noChangeAspect="1" noChangeArrowheads="1"/>
                    </pic:cNvPicPr>
                  </pic:nvPicPr>
                  <pic:blipFill>
                    <a:blip r:embed="rId7"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CF1DB6" w:rsidRPr="00B1247E" w:rsidRDefault="00CF1DB6" w:rsidP="00CF1DB6">
      <w:pPr>
        <w:rPr>
          <w:rFonts w:ascii="Bookman Old Style" w:hAnsi="Bookman Old Style"/>
        </w:rPr>
      </w:pPr>
      <w:r w:rsidRPr="00B1247E">
        <w:rPr>
          <w:rFonts w:ascii="Bookman Old Style" w:hAnsi="Bookman Old Style"/>
        </w:rPr>
        <w:t xml:space="preserve">b. What is the independent variable of the table above? (You are going to have to make an inference.) </w:t>
      </w:r>
    </w:p>
    <w:p w:rsidR="00CF1DB6" w:rsidRPr="00B1247E" w:rsidRDefault="00CF1DB6" w:rsidP="00CF1DB6">
      <w:pPr>
        <w:rPr>
          <w:rFonts w:ascii="Bookman Old Style" w:hAnsi="Bookman Old Style"/>
        </w:rPr>
      </w:pPr>
    </w:p>
    <w:p w:rsidR="00CF1DB6" w:rsidRPr="00B1247E" w:rsidRDefault="00CF1DB6" w:rsidP="00CF1DB6">
      <w:pPr>
        <w:rPr>
          <w:rFonts w:ascii="Bookman Old Style" w:hAnsi="Bookman Old Style"/>
        </w:rPr>
      </w:pPr>
      <w:r w:rsidRPr="00B1247E">
        <w:rPr>
          <w:rFonts w:ascii="Bookman Old Style" w:hAnsi="Bookman Old Style"/>
        </w:rPr>
        <w:t>________________________________________________________________________________</w:t>
      </w:r>
    </w:p>
    <w:p w:rsidR="00CF1DB6" w:rsidRPr="00B1247E" w:rsidRDefault="00CF1DB6" w:rsidP="00CF1DB6">
      <w:pPr>
        <w:rPr>
          <w:rFonts w:ascii="Bookman Old Style" w:hAnsi="Bookman Old Style"/>
        </w:rPr>
      </w:pPr>
      <w:r w:rsidRPr="00B1247E">
        <w:rPr>
          <w:rFonts w:ascii="Bookman Old Style" w:hAnsi="Bookman Old Style"/>
        </w:rPr>
        <w:t xml:space="preserve">c. What is the dependent variable of the graph above? (You are going to have to look at the title). </w:t>
      </w:r>
    </w:p>
    <w:p w:rsidR="00CF1DB6" w:rsidRPr="00B1247E" w:rsidRDefault="00CF1DB6" w:rsidP="00CF1DB6">
      <w:pPr>
        <w:rPr>
          <w:rFonts w:ascii="Bookman Old Style" w:hAnsi="Bookman Old Style"/>
        </w:rPr>
      </w:pPr>
    </w:p>
    <w:p w:rsidR="00CF1DB6" w:rsidRPr="00B1247E" w:rsidRDefault="00CF1DB6" w:rsidP="00CF1DB6">
      <w:pPr>
        <w:rPr>
          <w:rFonts w:ascii="Bookman Old Style" w:hAnsi="Bookman Old Style"/>
        </w:rPr>
      </w:pPr>
      <w:r w:rsidRPr="00B1247E">
        <w:rPr>
          <w:rFonts w:ascii="Bookman Old Style" w:hAnsi="Bookman Old Style"/>
        </w:rPr>
        <w:t>________________________________________________________________________________</w:t>
      </w:r>
    </w:p>
    <w:p w:rsidR="00CF1DB6" w:rsidRPr="003771BC" w:rsidRDefault="00CF1DB6" w:rsidP="00CF1DB6">
      <w:pPr>
        <w:rPr>
          <w:rFonts w:ascii="Bookman Old Style" w:hAnsi="Bookman Old Style"/>
        </w:rPr>
      </w:pPr>
    </w:p>
    <w:p w:rsidR="003771BC" w:rsidRPr="003771BC" w:rsidRDefault="003771BC" w:rsidP="003771BC">
      <w:pPr>
        <w:spacing w:after="200" w:line="276" w:lineRule="auto"/>
        <w:rPr>
          <w:rFonts w:ascii="Bookman Old Style" w:hAnsi="Bookman Old Style"/>
        </w:rPr>
      </w:pPr>
      <w:r w:rsidRPr="003771BC">
        <w:rPr>
          <w:rFonts w:ascii="Bookman Old Style" w:hAnsi="Bookman Old Style"/>
        </w:rPr>
        <w:t>4. What do you use to measure liquids?</w:t>
      </w:r>
    </w:p>
    <w:p w:rsidR="003771BC" w:rsidRPr="003771BC" w:rsidRDefault="003771BC" w:rsidP="003771BC">
      <w:pPr>
        <w:spacing w:after="200" w:line="276" w:lineRule="auto"/>
        <w:rPr>
          <w:rFonts w:ascii="Bookman Old Style" w:eastAsiaTheme="minorHAnsi" w:hAnsi="Bookman Old Style" w:cstheme="minorBidi"/>
          <w:b/>
        </w:rPr>
      </w:pPr>
      <w:r w:rsidRPr="003771BC">
        <w:rPr>
          <w:rFonts w:ascii="Bookman Old Style" w:hAnsi="Bookman Old Style"/>
        </w:rPr>
        <w:t>________________________________________________________________________________</w:t>
      </w:r>
      <w:r w:rsidRPr="003771BC">
        <w:rPr>
          <w:rFonts w:ascii="Bookman Old Style" w:hAnsi="Bookman Old Style"/>
          <w:b/>
        </w:rPr>
        <w:br w:type="page"/>
      </w:r>
    </w:p>
    <w:p w:rsidR="00B1247E" w:rsidRPr="00B1247E" w:rsidRDefault="00B1247E" w:rsidP="00B1247E">
      <w:pPr>
        <w:pStyle w:val="NoSpacing"/>
        <w:rPr>
          <w:rFonts w:ascii="Bookman Old Style" w:hAnsi="Bookman Old Style"/>
          <w:b/>
          <w:sz w:val="24"/>
          <w:szCs w:val="24"/>
        </w:rPr>
      </w:pPr>
      <w:r w:rsidRPr="00B1247E">
        <w:rPr>
          <w:rFonts w:ascii="Bookman Old Style" w:hAnsi="Bookman Old Style"/>
          <w:b/>
          <w:sz w:val="24"/>
          <w:szCs w:val="24"/>
        </w:rPr>
        <w:lastRenderedPageBreak/>
        <w:t>Name ___________________________</w:t>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t>Date:</w:t>
      </w:r>
    </w:p>
    <w:p w:rsidR="00B1247E" w:rsidRPr="00B1247E" w:rsidRDefault="00B1247E" w:rsidP="00B1247E">
      <w:pPr>
        <w:pStyle w:val="NoSpacing"/>
        <w:rPr>
          <w:rFonts w:ascii="Bookman Old Style" w:hAnsi="Bookman Old Style"/>
          <w:b/>
          <w:sz w:val="24"/>
          <w:szCs w:val="24"/>
        </w:rPr>
      </w:pPr>
      <w:r w:rsidRPr="00B1247E">
        <w:rPr>
          <w:rFonts w:ascii="Bookman Old Style" w:hAnsi="Bookman Old Style"/>
          <w:b/>
          <w:sz w:val="24"/>
          <w:szCs w:val="24"/>
        </w:rPr>
        <w:t>Course:</w:t>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t>Cohort:</w:t>
      </w:r>
    </w:p>
    <w:p w:rsidR="00B1247E" w:rsidRPr="00B1247E" w:rsidRDefault="00B1247E" w:rsidP="00B1247E">
      <w:pPr>
        <w:pStyle w:val="NoSpacing"/>
        <w:rPr>
          <w:rFonts w:ascii="Bookman Old Style" w:hAnsi="Bookman Old Style"/>
          <w:b/>
          <w:sz w:val="24"/>
          <w:szCs w:val="24"/>
        </w:rPr>
      </w:pPr>
      <w:r w:rsidRPr="00B1247E">
        <w:rPr>
          <w:rFonts w:ascii="Bookman Old Style" w:hAnsi="Bookman Old Style"/>
          <w:b/>
          <w:sz w:val="24"/>
          <w:szCs w:val="24"/>
        </w:rPr>
        <w:t xml:space="preserve">Mr. Rahman – Science is Life </w:t>
      </w:r>
      <w:r w:rsidRPr="00B1247E">
        <w:rPr>
          <w:rFonts w:ascii="Bookman Old Style" w:hAnsi="Bookman Old Style"/>
          <w:b/>
          <w:sz w:val="24"/>
          <w:szCs w:val="24"/>
        </w:rPr>
        <w:sym w:font="Wingdings" w:char="F04A"/>
      </w:r>
    </w:p>
    <w:p w:rsidR="00CF1DB6" w:rsidRPr="00B1247E" w:rsidRDefault="00CF1DB6" w:rsidP="00CF1DB6">
      <w:pPr>
        <w:rPr>
          <w:rFonts w:ascii="Bookman Old Style" w:hAnsi="Bookman Old Style"/>
          <w:b/>
        </w:rPr>
      </w:pPr>
    </w:p>
    <w:p w:rsidR="00CF1DB6" w:rsidRPr="00B1247E" w:rsidRDefault="00CF1DB6" w:rsidP="00CF1DB6">
      <w:pPr>
        <w:spacing w:line="360" w:lineRule="auto"/>
        <w:rPr>
          <w:rFonts w:ascii="Bookman Old Style" w:hAnsi="Bookman Old Style"/>
          <w:b/>
          <w:sz w:val="26"/>
          <w:szCs w:val="26"/>
        </w:rPr>
      </w:pPr>
      <w:r w:rsidRPr="00B1247E">
        <w:rPr>
          <w:rFonts w:ascii="Bookman Old Style" w:hAnsi="Bookman Old Style"/>
          <w:b/>
          <w:sz w:val="26"/>
          <w:szCs w:val="26"/>
        </w:rPr>
        <w:t>Mini-Lesson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98"/>
        <w:gridCol w:w="3330"/>
        <w:gridCol w:w="4590"/>
      </w:tblGrid>
      <w:tr w:rsidR="00CF1DB6" w:rsidRPr="00B1247E" w:rsidTr="0002676F">
        <w:trPr>
          <w:trHeight w:val="109"/>
        </w:trPr>
        <w:tc>
          <w:tcPr>
            <w:tcW w:w="2898" w:type="dxa"/>
            <w:tcBorders>
              <w:top w:val="single" w:sz="4" w:space="0" w:color="auto"/>
              <w:left w:val="single" w:sz="4" w:space="0" w:color="auto"/>
              <w:bottom w:val="single" w:sz="4" w:space="0" w:color="auto"/>
              <w:right w:val="single" w:sz="4" w:space="0" w:color="auto"/>
            </w:tcBorders>
            <w:hideMark/>
          </w:tcPr>
          <w:p w:rsidR="00CF1DB6" w:rsidRPr="00B1247E" w:rsidRDefault="00CF1DB6" w:rsidP="0002676F">
            <w:pPr>
              <w:jc w:val="center"/>
              <w:rPr>
                <w:rFonts w:ascii="Bookman Old Style" w:hAnsi="Bookman Old Style"/>
                <w:b/>
                <w:sz w:val="26"/>
                <w:szCs w:val="26"/>
              </w:rPr>
            </w:pPr>
            <w:r w:rsidRPr="00B1247E">
              <w:rPr>
                <w:rFonts w:ascii="Bookman Old Style" w:hAnsi="Bookman Old Style"/>
                <w:b/>
                <w:sz w:val="26"/>
                <w:szCs w:val="26"/>
              </w:rPr>
              <w:t>Measurement</w:t>
            </w:r>
          </w:p>
        </w:tc>
        <w:tc>
          <w:tcPr>
            <w:tcW w:w="3330" w:type="dxa"/>
            <w:tcBorders>
              <w:top w:val="single" w:sz="4" w:space="0" w:color="auto"/>
              <w:left w:val="single" w:sz="4" w:space="0" w:color="auto"/>
              <w:bottom w:val="single" w:sz="4" w:space="0" w:color="auto"/>
              <w:right w:val="single" w:sz="4" w:space="0" w:color="auto"/>
            </w:tcBorders>
            <w:hideMark/>
          </w:tcPr>
          <w:p w:rsidR="00CF1DB6" w:rsidRPr="00B1247E" w:rsidRDefault="00CF1DB6" w:rsidP="0002676F">
            <w:pPr>
              <w:jc w:val="center"/>
              <w:rPr>
                <w:rFonts w:ascii="Bookman Old Style" w:hAnsi="Bookman Old Style"/>
                <w:b/>
                <w:sz w:val="26"/>
                <w:szCs w:val="26"/>
              </w:rPr>
            </w:pPr>
            <w:r w:rsidRPr="00B1247E">
              <w:rPr>
                <w:rFonts w:ascii="Bookman Old Style" w:hAnsi="Bookman Old Style"/>
                <w:b/>
                <w:sz w:val="26"/>
                <w:szCs w:val="26"/>
              </w:rPr>
              <w:t xml:space="preserve">Basic Metric Unit </w:t>
            </w:r>
          </w:p>
        </w:tc>
        <w:tc>
          <w:tcPr>
            <w:tcW w:w="4590" w:type="dxa"/>
            <w:tcBorders>
              <w:top w:val="single" w:sz="4" w:space="0" w:color="auto"/>
              <w:left w:val="single" w:sz="4" w:space="0" w:color="auto"/>
              <w:bottom w:val="single" w:sz="4" w:space="0" w:color="auto"/>
              <w:right w:val="single" w:sz="4" w:space="0" w:color="auto"/>
            </w:tcBorders>
            <w:hideMark/>
          </w:tcPr>
          <w:p w:rsidR="00CF1DB6" w:rsidRPr="00B1247E" w:rsidRDefault="00CF1DB6" w:rsidP="0002676F">
            <w:pPr>
              <w:jc w:val="center"/>
              <w:rPr>
                <w:rFonts w:ascii="Bookman Old Style" w:hAnsi="Bookman Old Style"/>
                <w:b/>
                <w:sz w:val="26"/>
                <w:szCs w:val="26"/>
              </w:rPr>
            </w:pPr>
            <w:r w:rsidRPr="00B1247E">
              <w:rPr>
                <w:rFonts w:ascii="Bookman Old Style" w:hAnsi="Bookman Old Style"/>
                <w:b/>
                <w:sz w:val="26"/>
                <w:szCs w:val="26"/>
              </w:rPr>
              <w:t>Measurement Tool</w:t>
            </w:r>
          </w:p>
        </w:tc>
      </w:tr>
      <w:tr w:rsidR="00CF1DB6" w:rsidRPr="00B1247E" w:rsidTr="0002676F">
        <w:trPr>
          <w:trHeight w:val="950"/>
        </w:trPr>
        <w:tc>
          <w:tcPr>
            <w:tcW w:w="2898" w:type="dxa"/>
            <w:tcBorders>
              <w:top w:val="single" w:sz="4" w:space="0" w:color="auto"/>
              <w:left w:val="single" w:sz="4" w:space="0" w:color="auto"/>
              <w:bottom w:val="single" w:sz="4" w:space="0" w:color="auto"/>
              <w:right w:val="single" w:sz="4" w:space="0" w:color="auto"/>
            </w:tcBorders>
          </w:tcPr>
          <w:p w:rsidR="00CF1DB6" w:rsidRPr="00B1247E" w:rsidRDefault="00CF1DB6" w:rsidP="0002676F">
            <w:pPr>
              <w:jc w:val="center"/>
              <w:rPr>
                <w:rFonts w:ascii="Bookman Old Style" w:hAnsi="Bookman Old Style"/>
                <w:b/>
                <w:sz w:val="26"/>
                <w:szCs w:val="26"/>
              </w:rPr>
            </w:pPr>
          </w:p>
          <w:p w:rsidR="00CF1DB6" w:rsidRPr="00B1247E" w:rsidRDefault="00CF1DB6" w:rsidP="0002676F">
            <w:pPr>
              <w:rPr>
                <w:rFonts w:ascii="Bookman Old Style" w:hAnsi="Bookman Old Style"/>
                <w:b/>
                <w:sz w:val="26"/>
                <w:szCs w:val="26"/>
              </w:rPr>
            </w:pPr>
          </w:p>
          <w:p w:rsidR="00CF1DB6" w:rsidRPr="00B1247E" w:rsidRDefault="00CF1DB6" w:rsidP="0002676F">
            <w:pPr>
              <w:rPr>
                <w:rFonts w:ascii="Bookman Old Style" w:hAnsi="Bookman Old Style"/>
                <w:b/>
                <w:sz w:val="26"/>
                <w:szCs w:val="26"/>
              </w:rPr>
            </w:pPr>
          </w:p>
          <w:p w:rsidR="00CF1DB6" w:rsidRPr="00B1247E" w:rsidRDefault="00CF1DB6" w:rsidP="0002676F">
            <w:pPr>
              <w:rPr>
                <w:rFonts w:ascii="Bookman Old Style" w:hAnsi="Bookman Old Style"/>
                <w:b/>
                <w:sz w:val="26"/>
                <w:szCs w:val="26"/>
              </w:rPr>
            </w:pPr>
          </w:p>
          <w:p w:rsidR="00CF1DB6" w:rsidRPr="00B1247E" w:rsidRDefault="00CF1DB6" w:rsidP="0002676F">
            <w:pPr>
              <w:rPr>
                <w:rFonts w:ascii="Bookman Old Style" w:hAnsi="Bookman Old Style"/>
                <w:b/>
                <w:sz w:val="26"/>
                <w:szCs w:val="26"/>
              </w:rPr>
            </w:pPr>
          </w:p>
          <w:p w:rsidR="00CF1DB6" w:rsidRPr="00B1247E" w:rsidRDefault="00CF1DB6" w:rsidP="0002676F">
            <w:pPr>
              <w:rPr>
                <w:rFonts w:ascii="Bookman Old Style" w:hAnsi="Bookman Old Style"/>
                <w:b/>
                <w:sz w:val="26"/>
                <w:szCs w:val="26"/>
              </w:rPr>
            </w:pPr>
          </w:p>
          <w:p w:rsidR="00CF1DB6" w:rsidRPr="00B1247E" w:rsidRDefault="00CF1DB6" w:rsidP="0002676F">
            <w:pPr>
              <w:rPr>
                <w:rFonts w:ascii="Bookman Old Style" w:hAnsi="Bookman Old Style"/>
                <w:sz w:val="26"/>
                <w:szCs w:val="26"/>
              </w:rPr>
            </w:pPr>
            <w:r w:rsidRPr="00B1247E">
              <w:rPr>
                <w:rFonts w:ascii="Bookman Old Style" w:hAnsi="Bookman Old Style"/>
                <w:b/>
                <w:sz w:val="26"/>
                <w:szCs w:val="26"/>
              </w:rPr>
              <w:t xml:space="preserve">Volume: </w:t>
            </w:r>
            <w:r w:rsidRPr="00B1247E">
              <w:rPr>
                <w:rFonts w:ascii="Bookman Old Style" w:hAnsi="Bookman Old Style"/>
                <w:sz w:val="26"/>
                <w:szCs w:val="26"/>
              </w:rPr>
              <w:t>the amount of ____________________  an object takes up.</w:t>
            </w:r>
          </w:p>
          <w:p w:rsidR="00CF1DB6" w:rsidRPr="00B1247E" w:rsidRDefault="00CF1DB6" w:rsidP="0002676F">
            <w:pPr>
              <w:jc w:val="center"/>
              <w:rPr>
                <w:rFonts w:ascii="Bookman Old Style" w:hAnsi="Bookman Old Style"/>
                <w:b/>
                <w:sz w:val="26"/>
                <w:szCs w:val="26"/>
              </w:rPr>
            </w:pPr>
          </w:p>
          <w:p w:rsidR="00CF1DB6" w:rsidRPr="00B1247E" w:rsidRDefault="00CF1DB6" w:rsidP="0002676F">
            <w:pPr>
              <w:jc w:val="center"/>
              <w:rPr>
                <w:rFonts w:ascii="Bookman Old Style" w:hAnsi="Bookman Old Style"/>
                <w:b/>
                <w:sz w:val="26"/>
                <w:szCs w:val="26"/>
              </w:rPr>
            </w:pPr>
          </w:p>
        </w:tc>
        <w:tc>
          <w:tcPr>
            <w:tcW w:w="3330" w:type="dxa"/>
            <w:tcBorders>
              <w:top w:val="single" w:sz="4" w:space="0" w:color="auto"/>
              <w:left w:val="single" w:sz="4" w:space="0" w:color="auto"/>
              <w:bottom w:val="single" w:sz="4" w:space="0" w:color="auto"/>
              <w:right w:val="single" w:sz="4" w:space="0" w:color="auto"/>
            </w:tcBorders>
          </w:tcPr>
          <w:p w:rsidR="00CF1DB6" w:rsidRPr="00B1247E" w:rsidRDefault="00CF1DB6" w:rsidP="0002676F">
            <w:pPr>
              <w:rPr>
                <w:rFonts w:ascii="Bookman Old Style" w:hAnsi="Bookman Old Style"/>
                <w:sz w:val="26"/>
                <w:szCs w:val="26"/>
              </w:rPr>
            </w:pPr>
          </w:p>
          <w:p w:rsidR="00CF1DB6" w:rsidRPr="00B1247E" w:rsidRDefault="00CF1DB6" w:rsidP="0002676F">
            <w:pPr>
              <w:rPr>
                <w:rFonts w:ascii="Bookman Old Style" w:hAnsi="Bookman Old Style"/>
                <w:sz w:val="26"/>
                <w:szCs w:val="26"/>
              </w:rPr>
            </w:pPr>
            <w:r w:rsidRPr="00B1247E">
              <w:rPr>
                <w:rFonts w:ascii="Bookman Old Style" w:hAnsi="Bookman Old Style"/>
                <w:sz w:val="26"/>
                <w:szCs w:val="26"/>
              </w:rPr>
              <w:t xml:space="preserve">                                               </w:t>
            </w:r>
          </w:p>
          <w:p w:rsidR="00CF1DB6" w:rsidRPr="00B1247E" w:rsidRDefault="00CF1DB6" w:rsidP="0002676F">
            <w:pPr>
              <w:rPr>
                <w:rFonts w:ascii="Bookman Old Style" w:hAnsi="Bookman Old Style"/>
                <w:sz w:val="26"/>
                <w:szCs w:val="26"/>
              </w:rPr>
            </w:pPr>
          </w:p>
          <w:p w:rsidR="00CF1DB6" w:rsidRPr="00B1247E" w:rsidRDefault="00CF1DB6" w:rsidP="0002676F">
            <w:pPr>
              <w:rPr>
                <w:rFonts w:ascii="Bookman Old Style" w:hAnsi="Bookman Old Style"/>
                <w:sz w:val="26"/>
                <w:szCs w:val="26"/>
              </w:rPr>
            </w:pPr>
          </w:p>
          <w:p w:rsidR="00CF1DB6" w:rsidRPr="00B1247E" w:rsidRDefault="00CF1DB6" w:rsidP="0002676F">
            <w:pPr>
              <w:rPr>
                <w:rFonts w:ascii="Bookman Old Style" w:hAnsi="Bookman Old Style"/>
                <w:sz w:val="26"/>
                <w:szCs w:val="26"/>
              </w:rPr>
            </w:pPr>
          </w:p>
          <w:p w:rsidR="00CF1DB6" w:rsidRPr="00B1247E" w:rsidRDefault="00CF1DB6" w:rsidP="0002676F">
            <w:pPr>
              <w:rPr>
                <w:rFonts w:ascii="Bookman Old Style" w:hAnsi="Bookman Old Style"/>
                <w:sz w:val="26"/>
                <w:szCs w:val="26"/>
              </w:rPr>
            </w:pPr>
          </w:p>
          <w:p w:rsidR="00CF1DB6" w:rsidRPr="00B1247E" w:rsidRDefault="00CF1DB6" w:rsidP="0002676F">
            <w:pPr>
              <w:rPr>
                <w:rFonts w:ascii="Bookman Old Style" w:hAnsi="Bookman Old Style"/>
                <w:sz w:val="26"/>
                <w:szCs w:val="26"/>
              </w:rPr>
            </w:pPr>
          </w:p>
          <w:p w:rsidR="00CF1DB6" w:rsidRPr="00B1247E" w:rsidRDefault="00CF1DB6" w:rsidP="0002676F">
            <w:pPr>
              <w:rPr>
                <w:rFonts w:ascii="Bookman Old Style" w:hAnsi="Bookman Old Style"/>
                <w:sz w:val="26"/>
                <w:szCs w:val="26"/>
              </w:rPr>
            </w:pPr>
            <w:r w:rsidRPr="00B1247E">
              <w:rPr>
                <w:rFonts w:ascii="Bookman Old Style" w:hAnsi="Bookman Old Style"/>
                <w:sz w:val="26"/>
                <w:szCs w:val="26"/>
              </w:rPr>
              <w:t>____________________ (L)</w:t>
            </w:r>
          </w:p>
          <w:p w:rsidR="00CF1DB6" w:rsidRPr="00B1247E" w:rsidRDefault="00CF1DB6" w:rsidP="0002676F">
            <w:pPr>
              <w:rPr>
                <w:rFonts w:ascii="Bookman Old Style" w:hAnsi="Bookman Old Style"/>
                <w:sz w:val="26"/>
                <w:szCs w:val="26"/>
              </w:rPr>
            </w:pPr>
          </w:p>
          <w:p w:rsidR="00CF1DB6" w:rsidRPr="00B1247E" w:rsidRDefault="00CF1DB6" w:rsidP="0002676F">
            <w:pPr>
              <w:rPr>
                <w:rFonts w:ascii="Bookman Old Style" w:hAnsi="Bookman Old Style"/>
                <w:sz w:val="26"/>
                <w:szCs w:val="26"/>
              </w:rPr>
            </w:pPr>
            <w:r w:rsidRPr="00B1247E">
              <w:rPr>
                <w:rFonts w:ascii="Bookman Old Style" w:hAnsi="Bookman Old Style"/>
                <w:sz w:val="26"/>
                <w:szCs w:val="26"/>
              </w:rPr>
              <w:t>or, cubic centimeters</w:t>
            </w:r>
            <w:r w:rsidRPr="00B1247E">
              <w:rPr>
                <w:rFonts w:ascii="Bookman Old Style" w:hAnsi="Bookman Old Style"/>
                <w:sz w:val="26"/>
                <w:szCs w:val="26"/>
                <w:vertAlign w:val="superscript"/>
              </w:rPr>
              <w:t>3</w:t>
            </w:r>
            <w:r w:rsidRPr="00B1247E">
              <w:rPr>
                <w:rFonts w:ascii="Bookman Old Style" w:hAnsi="Bookman Old Style"/>
                <w:sz w:val="26"/>
                <w:szCs w:val="26"/>
              </w:rPr>
              <w:t xml:space="preserve"> (          )</w:t>
            </w:r>
          </w:p>
          <w:p w:rsidR="00CF1DB6" w:rsidRPr="00B1247E" w:rsidRDefault="00CF1DB6" w:rsidP="0002676F">
            <w:pPr>
              <w:rPr>
                <w:rFonts w:ascii="Bookman Old Style" w:hAnsi="Bookman Old Style"/>
                <w:sz w:val="26"/>
                <w:szCs w:val="26"/>
              </w:rPr>
            </w:pPr>
          </w:p>
          <w:p w:rsidR="00CF1DB6" w:rsidRPr="00B1247E" w:rsidRDefault="00CF1DB6" w:rsidP="0002676F">
            <w:pPr>
              <w:rPr>
                <w:rFonts w:ascii="Bookman Old Style" w:hAnsi="Bookman Old Style"/>
                <w:sz w:val="26"/>
                <w:szCs w:val="26"/>
              </w:rPr>
            </w:pPr>
            <w:r w:rsidRPr="00B1247E">
              <w:rPr>
                <w:rFonts w:ascii="Bookman Old Style" w:hAnsi="Bookman Old Style"/>
                <w:sz w:val="26"/>
                <w:szCs w:val="26"/>
              </w:rPr>
              <w:t>**1 milliliter = 1 cubic centimeter (1 mL = 1 cm</w:t>
            </w:r>
            <w:r w:rsidRPr="00B1247E">
              <w:rPr>
                <w:rFonts w:ascii="Bookman Old Style" w:hAnsi="Bookman Old Style"/>
                <w:sz w:val="26"/>
                <w:szCs w:val="26"/>
                <w:vertAlign w:val="superscript"/>
              </w:rPr>
              <w:t>3</w:t>
            </w:r>
            <w:r w:rsidRPr="00B1247E">
              <w:rPr>
                <w:rFonts w:ascii="Bookman Old Style" w:hAnsi="Bookman Old Style"/>
                <w:sz w:val="26"/>
                <w:szCs w:val="26"/>
              </w:rPr>
              <w:t>)</w:t>
            </w:r>
          </w:p>
        </w:tc>
        <w:tc>
          <w:tcPr>
            <w:tcW w:w="4590" w:type="dxa"/>
            <w:tcBorders>
              <w:top w:val="single" w:sz="4" w:space="0" w:color="auto"/>
              <w:left w:val="single" w:sz="4" w:space="0" w:color="auto"/>
              <w:bottom w:val="single" w:sz="4" w:space="0" w:color="auto"/>
              <w:right w:val="single" w:sz="4" w:space="0" w:color="auto"/>
            </w:tcBorders>
          </w:tcPr>
          <w:p w:rsidR="00CF1DB6" w:rsidRPr="00B1247E" w:rsidRDefault="00E663A8" w:rsidP="00CF1DB6">
            <w:pPr>
              <w:pStyle w:val="ListParagraph"/>
              <w:numPr>
                <w:ilvl w:val="0"/>
                <w:numId w:val="25"/>
              </w:numPr>
              <w:ind w:left="360"/>
              <w:rPr>
                <w:rFonts w:ascii="Bookman Old Style" w:hAnsi="Bookman Old Style"/>
                <w:sz w:val="26"/>
                <w:szCs w:val="26"/>
              </w:rPr>
            </w:pPr>
            <w:r w:rsidRPr="00E663A8">
              <w:rPr>
                <w:rFonts w:ascii="Bookman Old Style" w:hAnsi="Bookman Old Style"/>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43" type="#_x0000_t75" style="position:absolute;left:0;text-align:left;margin-left:127.55pt;margin-top:8.65pt;width:87.75pt;height:158.25pt;z-index:251660288;mso-position-horizontal-relative:text;mso-position-vertical-relative:text" wrapcoords="-185 0 -185 21498 21600 21498 21600 0 -185 0">
                  <v:imagedata r:id="rId8" o:title=""/>
                  <w10:wrap type="tight"/>
                </v:shape>
                <o:OLEObject Type="Embed" ProgID="PBrush" ShapeID="_x0000_s1243" DrawAspect="Content" ObjectID="_1348662819" r:id="rId9"/>
              </w:pict>
            </w:r>
            <w:r w:rsidR="00CF1DB6" w:rsidRPr="00B1247E">
              <w:rPr>
                <w:rFonts w:ascii="Bookman Old Style" w:hAnsi="Bookman Old Style"/>
                <w:sz w:val="26"/>
                <w:szCs w:val="26"/>
              </w:rPr>
              <w:t>For liquid volume and volume of irregularly-shaped solids:</w:t>
            </w:r>
          </w:p>
          <w:p w:rsidR="00CF1DB6" w:rsidRPr="00B1247E" w:rsidRDefault="00CF1DB6" w:rsidP="0002676F">
            <w:pPr>
              <w:pStyle w:val="ListParagraph"/>
              <w:ind w:left="360"/>
              <w:rPr>
                <w:rFonts w:ascii="Bookman Old Style" w:hAnsi="Bookman Old Style"/>
                <w:b/>
                <w:sz w:val="26"/>
                <w:szCs w:val="26"/>
              </w:rPr>
            </w:pPr>
            <w:r w:rsidRPr="00B1247E">
              <w:rPr>
                <w:rFonts w:ascii="Bookman Old Style" w:hAnsi="Bookman Old Style"/>
                <w:b/>
                <w:sz w:val="26"/>
                <w:szCs w:val="26"/>
              </w:rPr>
              <w:t>graduated cylinder</w:t>
            </w:r>
          </w:p>
          <w:p w:rsidR="00CF1DB6" w:rsidRPr="00B1247E" w:rsidRDefault="00CF1DB6" w:rsidP="0002676F">
            <w:pPr>
              <w:pStyle w:val="ListParagraph"/>
              <w:ind w:left="360"/>
              <w:rPr>
                <w:rFonts w:ascii="Bookman Old Style" w:hAnsi="Bookman Old Style"/>
                <w:sz w:val="26"/>
                <w:szCs w:val="26"/>
              </w:rPr>
            </w:pPr>
          </w:p>
          <w:p w:rsidR="00CF1DB6" w:rsidRPr="00B1247E" w:rsidRDefault="00CF1DB6" w:rsidP="0002676F">
            <w:pPr>
              <w:pStyle w:val="ListParagraph"/>
              <w:ind w:left="360"/>
              <w:rPr>
                <w:rFonts w:ascii="Bookman Old Style" w:hAnsi="Bookman Old Style"/>
                <w:sz w:val="26"/>
                <w:szCs w:val="26"/>
              </w:rPr>
            </w:pPr>
          </w:p>
          <w:p w:rsidR="00CF1DB6" w:rsidRPr="00B1247E" w:rsidRDefault="00CF1DB6" w:rsidP="0002676F">
            <w:pPr>
              <w:pStyle w:val="ListParagraph"/>
              <w:ind w:left="360"/>
              <w:rPr>
                <w:rFonts w:ascii="Bookman Old Style" w:hAnsi="Bookman Old Style"/>
                <w:sz w:val="26"/>
                <w:szCs w:val="26"/>
              </w:rPr>
            </w:pPr>
          </w:p>
          <w:p w:rsidR="00CF1DB6" w:rsidRPr="00B1247E" w:rsidRDefault="00CF1DB6" w:rsidP="0002676F">
            <w:pPr>
              <w:pStyle w:val="ListParagraph"/>
              <w:ind w:left="360"/>
              <w:rPr>
                <w:rFonts w:ascii="Bookman Old Style" w:hAnsi="Bookman Old Style"/>
                <w:sz w:val="26"/>
                <w:szCs w:val="26"/>
              </w:rPr>
            </w:pPr>
          </w:p>
          <w:p w:rsidR="00CF1DB6" w:rsidRPr="00B1247E" w:rsidRDefault="00CF1DB6" w:rsidP="0002676F">
            <w:pPr>
              <w:pStyle w:val="ListParagraph"/>
              <w:ind w:left="360"/>
              <w:rPr>
                <w:rFonts w:ascii="Bookman Old Style" w:hAnsi="Bookman Old Style"/>
                <w:sz w:val="26"/>
                <w:szCs w:val="26"/>
              </w:rPr>
            </w:pPr>
          </w:p>
          <w:p w:rsidR="00CF1DB6" w:rsidRPr="00B1247E" w:rsidRDefault="00CF1DB6" w:rsidP="0002676F">
            <w:pPr>
              <w:pStyle w:val="ListParagraph"/>
              <w:ind w:left="360"/>
              <w:rPr>
                <w:rFonts w:ascii="Bookman Old Style" w:hAnsi="Bookman Old Style"/>
                <w:sz w:val="26"/>
                <w:szCs w:val="26"/>
              </w:rPr>
            </w:pPr>
          </w:p>
          <w:p w:rsidR="00CF1DB6" w:rsidRPr="00B1247E" w:rsidRDefault="00CF1DB6" w:rsidP="0002676F">
            <w:pPr>
              <w:pStyle w:val="ListParagraph"/>
              <w:ind w:left="360"/>
              <w:rPr>
                <w:rFonts w:ascii="Bookman Old Style" w:hAnsi="Bookman Old Style"/>
                <w:sz w:val="26"/>
                <w:szCs w:val="26"/>
              </w:rPr>
            </w:pPr>
          </w:p>
          <w:p w:rsidR="00CF1DB6" w:rsidRPr="00B1247E" w:rsidRDefault="00CF1DB6" w:rsidP="0002676F">
            <w:pPr>
              <w:pStyle w:val="ListParagraph"/>
              <w:ind w:left="360"/>
              <w:rPr>
                <w:rFonts w:ascii="Bookman Old Style" w:hAnsi="Bookman Old Style"/>
                <w:sz w:val="26"/>
                <w:szCs w:val="26"/>
              </w:rPr>
            </w:pPr>
          </w:p>
          <w:p w:rsidR="00CF1DB6" w:rsidRPr="00B1247E" w:rsidRDefault="00CF1DB6" w:rsidP="0002676F">
            <w:pPr>
              <w:pStyle w:val="ListParagraph"/>
              <w:ind w:left="360"/>
              <w:rPr>
                <w:rFonts w:ascii="Bookman Old Style" w:hAnsi="Bookman Old Style"/>
                <w:sz w:val="26"/>
                <w:szCs w:val="26"/>
              </w:rPr>
            </w:pPr>
          </w:p>
          <w:p w:rsidR="00CF1DB6" w:rsidRPr="00B1247E" w:rsidRDefault="00CF1DB6" w:rsidP="0002676F">
            <w:pPr>
              <w:pStyle w:val="ListParagraph"/>
              <w:ind w:left="360"/>
              <w:rPr>
                <w:rFonts w:ascii="Bookman Old Style" w:hAnsi="Bookman Old Style"/>
                <w:sz w:val="26"/>
                <w:szCs w:val="26"/>
              </w:rPr>
            </w:pPr>
          </w:p>
        </w:tc>
      </w:tr>
    </w:tbl>
    <w:p w:rsidR="00CF1DB6" w:rsidRPr="00B1247E" w:rsidRDefault="00CF1DB6" w:rsidP="00CF1DB6">
      <w:pPr>
        <w:pStyle w:val="ListParagraph"/>
        <w:spacing w:line="360" w:lineRule="auto"/>
        <w:ind w:left="0"/>
        <w:rPr>
          <w:rFonts w:ascii="Bookman Old Style" w:hAnsi="Bookman Old Style"/>
          <w:b/>
          <w:sz w:val="26"/>
          <w:szCs w:val="26"/>
        </w:rPr>
      </w:pPr>
    </w:p>
    <w:p w:rsidR="00CF1DB6" w:rsidRPr="00B1247E" w:rsidRDefault="00CF1DB6" w:rsidP="00CF1DB6">
      <w:pPr>
        <w:pStyle w:val="ListParagraph"/>
        <w:numPr>
          <w:ilvl w:val="0"/>
          <w:numId w:val="24"/>
        </w:numPr>
        <w:spacing w:line="360" w:lineRule="auto"/>
        <w:rPr>
          <w:rFonts w:ascii="Bookman Old Style" w:hAnsi="Bookman Old Style"/>
          <w:b/>
          <w:sz w:val="26"/>
          <w:szCs w:val="26"/>
        </w:rPr>
      </w:pPr>
      <w:r w:rsidRPr="00B1247E">
        <w:rPr>
          <w:rFonts w:ascii="Bookman Old Style" w:hAnsi="Bookman Old Style"/>
          <w:b/>
          <w:sz w:val="26"/>
          <w:szCs w:val="26"/>
        </w:rPr>
        <w:t>Using a Graduated Cylinder to Measure Liquid Volume.</w:t>
      </w:r>
    </w:p>
    <w:p w:rsidR="00CF1DB6" w:rsidRPr="00B1247E" w:rsidRDefault="00CF1DB6" w:rsidP="00CF1DB6">
      <w:pPr>
        <w:pStyle w:val="ListParagraph"/>
        <w:numPr>
          <w:ilvl w:val="0"/>
          <w:numId w:val="26"/>
        </w:numPr>
        <w:spacing w:line="360" w:lineRule="auto"/>
        <w:ind w:firstLine="0"/>
        <w:contextualSpacing w:val="0"/>
        <w:rPr>
          <w:rFonts w:ascii="Bookman Old Style" w:hAnsi="Bookman Old Style"/>
          <w:sz w:val="26"/>
          <w:szCs w:val="26"/>
        </w:rPr>
      </w:pPr>
      <w:r w:rsidRPr="00B1247E">
        <w:rPr>
          <w:rFonts w:ascii="Bookman Old Style" w:hAnsi="Bookman Old Style"/>
          <w:sz w:val="26"/>
          <w:szCs w:val="26"/>
          <w:u w:val="single"/>
        </w:rPr>
        <w:t>Graduated Cylinder Metrics</w:t>
      </w:r>
      <w:r w:rsidRPr="00B1247E">
        <w:rPr>
          <w:rFonts w:ascii="Bookman Old Style" w:hAnsi="Bookman Old Style"/>
          <w:sz w:val="26"/>
          <w:szCs w:val="26"/>
        </w:rPr>
        <w:t>:</w:t>
      </w:r>
    </w:p>
    <w:p w:rsidR="00CF1DB6" w:rsidRPr="00B1247E" w:rsidRDefault="00CF1DB6" w:rsidP="00CF1DB6">
      <w:pPr>
        <w:pStyle w:val="ListParagraph"/>
        <w:numPr>
          <w:ilvl w:val="0"/>
          <w:numId w:val="27"/>
        </w:numPr>
        <w:spacing w:line="360" w:lineRule="auto"/>
        <w:ind w:firstLine="0"/>
        <w:contextualSpacing w:val="0"/>
        <w:rPr>
          <w:rFonts w:ascii="Bookman Old Style" w:hAnsi="Bookman Old Style"/>
          <w:sz w:val="26"/>
          <w:szCs w:val="26"/>
        </w:rPr>
      </w:pPr>
      <w:r w:rsidRPr="00B1247E">
        <w:rPr>
          <w:rFonts w:ascii="Bookman Old Style" w:hAnsi="Bookman Old Style"/>
          <w:sz w:val="26"/>
          <w:szCs w:val="26"/>
        </w:rPr>
        <w:t xml:space="preserve">Each tick mark on a graduated cylinder represents 1 milliliter. </w:t>
      </w:r>
    </w:p>
    <w:p w:rsidR="00CF1DB6" w:rsidRPr="00B1247E" w:rsidRDefault="00CF1DB6" w:rsidP="00CF1DB6">
      <w:pPr>
        <w:pStyle w:val="ListParagraph"/>
        <w:numPr>
          <w:ilvl w:val="0"/>
          <w:numId w:val="27"/>
        </w:numPr>
        <w:spacing w:line="360" w:lineRule="auto"/>
        <w:ind w:firstLine="0"/>
        <w:contextualSpacing w:val="0"/>
        <w:rPr>
          <w:rFonts w:ascii="Bookman Old Style" w:hAnsi="Bookman Old Style"/>
          <w:sz w:val="26"/>
          <w:szCs w:val="26"/>
        </w:rPr>
      </w:pPr>
      <w:r w:rsidRPr="00B1247E">
        <w:rPr>
          <w:rFonts w:ascii="Bookman Old Style" w:hAnsi="Bookman Old Style"/>
          <w:sz w:val="26"/>
          <w:szCs w:val="26"/>
        </w:rPr>
        <w:t>When using a graduated cylinder to measure liquid volume, we always measure to the nearest ___________________.</w:t>
      </w:r>
    </w:p>
    <w:p w:rsidR="00CF1DB6" w:rsidRPr="00B1247E" w:rsidRDefault="00CF1DB6" w:rsidP="00CF1DB6">
      <w:pPr>
        <w:pStyle w:val="ListParagraph"/>
        <w:numPr>
          <w:ilvl w:val="0"/>
          <w:numId w:val="27"/>
        </w:numPr>
        <w:spacing w:line="360" w:lineRule="auto"/>
        <w:ind w:firstLine="0"/>
        <w:contextualSpacing w:val="0"/>
        <w:rPr>
          <w:rFonts w:ascii="Bookman Old Style" w:hAnsi="Bookman Old Style"/>
          <w:iCs/>
          <w:sz w:val="26"/>
          <w:szCs w:val="26"/>
        </w:rPr>
      </w:pPr>
      <w:r w:rsidRPr="00B1247E">
        <w:rPr>
          <w:rFonts w:ascii="Bookman Old Style" w:hAnsi="Bookman Old Style"/>
          <w:sz w:val="26"/>
          <w:szCs w:val="26"/>
        </w:rPr>
        <w:t xml:space="preserve">To get an accurate reading using a graduated cylinder, read the measurement from the bottom of the curve, or the </w:t>
      </w:r>
      <w:r w:rsidRPr="00B1247E">
        <w:rPr>
          <w:rFonts w:ascii="Bookman Old Style" w:hAnsi="Bookman Old Style"/>
          <w:b/>
          <w:iCs/>
          <w:sz w:val="26"/>
          <w:szCs w:val="26"/>
        </w:rPr>
        <w:t>meniscus.</w:t>
      </w:r>
      <w:r w:rsidRPr="00B1247E">
        <w:rPr>
          <w:rFonts w:ascii="Bookman Old Style" w:hAnsi="Bookman Old Style"/>
          <w:iCs/>
          <w:sz w:val="26"/>
          <w:szCs w:val="26"/>
        </w:rPr>
        <w:t xml:space="preserve"> </w:t>
      </w:r>
    </w:p>
    <w:p w:rsidR="00CF1DB6" w:rsidRPr="00B1247E" w:rsidRDefault="00CF1DB6" w:rsidP="00CF1DB6">
      <w:pPr>
        <w:pStyle w:val="ListParagraph"/>
        <w:numPr>
          <w:ilvl w:val="0"/>
          <w:numId w:val="27"/>
        </w:numPr>
        <w:spacing w:line="360" w:lineRule="auto"/>
        <w:ind w:firstLine="0"/>
        <w:contextualSpacing w:val="0"/>
        <w:rPr>
          <w:rFonts w:ascii="Bookman Old Style" w:hAnsi="Bookman Old Style"/>
          <w:iCs/>
          <w:sz w:val="26"/>
          <w:szCs w:val="26"/>
        </w:rPr>
      </w:pPr>
      <w:r w:rsidRPr="00B1247E">
        <w:rPr>
          <w:rFonts w:ascii="Bookman Old Style" w:hAnsi="Bookman Old Style"/>
          <w:b/>
          <w:iCs/>
          <w:sz w:val="26"/>
          <w:szCs w:val="26"/>
        </w:rPr>
        <w:t>Meniscus</w:t>
      </w:r>
      <w:r w:rsidRPr="00B1247E">
        <w:rPr>
          <w:rFonts w:ascii="Bookman Old Style" w:hAnsi="Bookman Old Style"/>
          <w:iCs/>
          <w:sz w:val="26"/>
          <w:szCs w:val="26"/>
        </w:rPr>
        <w:t xml:space="preserve">:  the thick </w:t>
      </w:r>
      <w:r w:rsidRPr="00B1247E">
        <w:rPr>
          <w:rFonts w:ascii="Bookman Old Style" w:hAnsi="Bookman Old Style"/>
          <w:color w:val="000000"/>
          <w:sz w:val="26"/>
          <w:szCs w:val="26"/>
        </w:rPr>
        <w:t>curved line formed by the border between the ____________ of the liquid and the unfilled portion of the _________________.</w:t>
      </w:r>
      <w:r w:rsidRPr="00B1247E">
        <w:rPr>
          <w:rFonts w:ascii="Bookman Old Style" w:hAnsi="Bookman Old Style"/>
          <w:color w:val="000000"/>
        </w:rPr>
        <w:t xml:space="preserve"> </w:t>
      </w:r>
      <w:r w:rsidRPr="00B1247E">
        <w:rPr>
          <w:rFonts w:ascii="Bookman Old Style" w:hAnsi="Bookman Old Style"/>
          <w:color w:val="000000"/>
        </w:rPr>
        <w:br/>
      </w:r>
    </w:p>
    <w:p w:rsidR="00CF1DB6" w:rsidRPr="00B1247E" w:rsidRDefault="00CF1DB6" w:rsidP="00CF1DB6">
      <w:pPr>
        <w:pStyle w:val="ListParagraph"/>
        <w:spacing w:line="360" w:lineRule="auto"/>
        <w:rPr>
          <w:rFonts w:ascii="Bookman Old Style" w:hAnsi="Bookman Old Style"/>
          <w:iCs/>
          <w:sz w:val="26"/>
          <w:szCs w:val="26"/>
        </w:rPr>
      </w:pPr>
    </w:p>
    <w:p w:rsidR="00CF1DB6" w:rsidRPr="00B1247E" w:rsidRDefault="00CF1DB6" w:rsidP="00CF1DB6">
      <w:pPr>
        <w:pStyle w:val="ListParagraph"/>
        <w:spacing w:line="360" w:lineRule="auto"/>
        <w:rPr>
          <w:rFonts w:ascii="Bookman Old Style" w:hAnsi="Bookman Old Style"/>
          <w:iCs/>
          <w:sz w:val="26"/>
          <w:szCs w:val="26"/>
        </w:rPr>
      </w:pPr>
    </w:p>
    <w:p w:rsidR="00CF1DB6" w:rsidRPr="00B1247E" w:rsidRDefault="00CF1DB6" w:rsidP="00CF1DB6">
      <w:pPr>
        <w:pStyle w:val="ListParagraph"/>
        <w:spacing w:line="360" w:lineRule="auto"/>
        <w:rPr>
          <w:rFonts w:ascii="Bookman Old Style" w:hAnsi="Bookman Old Style"/>
          <w:iCs/>
          <w:sz w:val="26"/>
          <w:szCs w:val="26"/>
        </w:rPr>
      </w:pPr>
    </w:p>
    <w:p w:rsidR="00CF1DB6" w:rsidRPr="00B1247E" w:rsidRDefault="00CF1DB6" w:rsidP="00CF1DB6">
      <w:pPr>
        <w:pStyle w:val="ListParagraph"/>
        <w:numPr>
          <w:ilvl w:val="0"/>
          <w:numId w:val="26"/>
        </w:numPr>
        <w:spacing w:line="360" w:lineRule="auto"/>
        <w:rPr>
          <w:rFonts w:ascii="Bookman Old Style" w:hAnsi="Bookman Old Style"/>
          <w:sz w:val="26"/>
          <w:szCs w:val="26"/>
          <w:u w:val="single"/>
        </w:rPr>
      </w:pPr>
      <w:r w:rsidRPr="00B1247E">
        <w:rPr>
          <w:rFonts w:ascii="Bookman Old Style" w:hAnsi="Bookman Old Style"/>
          <w:sz w:val="26"/>
          <w:szCs w:val="26"/>
          <w:u w:val="single"/>
        </w:rPr>
        <w:t>How To:</w:t>
      </w:r>
    </w:p>
    <w:p w:rsidR="00CF1DB6" w:rsidRPr="00B1247E" w:rsidRDefault="00CF1DB6" w:rsidP="00CF1DB6">
      <w:pPr>
        <w:pStyle w:val="ListParagraph"/>
        <w:numPr>
          <w:ilvl w:val="0"/>
          <w:numId w:val="28"/>
        </w:numPr>
        <w:spacing w:line="360" w:lineRule="auto"/>
        <w:rPr>
          <w:rFonts w:ascii="Bookman Old Style" w:hAnsi="Bookman Old Style"/>
          <w:sz w:val="26"/>
          <w:szCs w:val="26"/>
        </w:rPr>
      </w:pPr>
      <w:r w:rsidRPr="00B1247E">
        <w:rPr>
          <w:rFonts w:ascii="Bookman Old Style" w:hAnsi="Bookman Old Style"/>
          <w:noProof/>
          <w:sz w:val="26"/>
          <w:szCs w:val="26"/>
        </w:rPr>
        <w:drawing>
          <wp:anchor distT="0" distB="0" distL="114300" distR="114300" simplePos="0" relativeHeight="251662336" behindDoc="1" locked="0" layoutInCell="1" allowOverlap="1">
            <wp:simplePos x="0" y="0"/>
            <wp:positionH relativeFrom="column">
              <wp:posOffset>1285875</wp:posOffset>
            </wp:positionH>
            <wp:positionV relativeFrom="paragraph">
              <wp:posOffset>364490</wp:posOffset>
            </wp:positionV>
            <wp:extent cx="2266950" cy="1504950"/>
            <wp:effectExtent l="19050" t="0" r="0" b="0"/>
            <wp:wrapTight wrapText="bothSides">
              <wp:wrapPolygon edited="0">
                <wp:start x="-182" y="0"/>
                <wp:lineTo x="-182" y="21327"/>
                <wp:lineTo x="21600" y="21327"/>
                <wp:lineTo x="21600" y="0"/>
                <wp:lineTo x="-182" y="0"/>
              </wp:wrapPolygon>
            </wp:wrapTight>
            <wp:docPr id="2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cstate="print"/>
                    <a:srcRect/>
                    <a:stretch>
                      <a:fillRect/>
                    </a:stretch>
                  </pic:blipFill>
                  <pic:spPr bwMode="auto">
                    <a:xfrm>
                      <a:off x="0" y="0"/>
                      <a:ext cx="2266950" cy="1504950"/>
                    </a:xfrm>
                    <a:prstGeom prst="rect">
                      <a:avLst/>
                    </a:prstGeom>
                    <a:noFill/>
                    <a:ln w="9525">
                      <a:noFill/>
                      <a:miter lim="800000"/>
                      <a:headEnd/>
                      <a:tailEnd/>
                    </a:ln>
                  </pic:spPr>
                </pic:pic>
              </a:graphicData>
            </a:graphic>
          </wp:anchor>
        </w:drawing>
      </w:r>
      <w:r w:rsidRPr="00B1247E">
        <w:rPr>
          <w:rFonts w:ascii="Bookman Old Style" w:hAnsi="Bookman Old Style"/>
          <w:sz w:val="26"/>
          <w:szCs w:val="26"/>
        </w:rPr>
        <w:t>Pour liquid from beaker or container with spout into the graduated cylinder.</w:t>
      </w:r>
    </w:p>
    <w:p w:rsidR="00CF1DB6" w:rsidRPr="00B1247E" w:rsidRDefault="00CF1DB6" w:rsidP="00CF1DB6">
      <w:pPr>
        <w:pStyle w:val="ListParagraph"/>
        <w:spacing w:line="360" w:lineRule="auto"/>
        <w:ind w:left="1440"/>
        <w:rPr>
          <w:rFonts w:ascii="Bookman Old Style" w:hAnsi="Bookman Old Style"/>
          <w:sz w:val="26"/>
          <w:szCs w:val="26"/>
        </w:rPr>
      </w:pPr>
    </w:p>
    <w:p w:rsidR="00CF1DB6" w:rsidRPr="00B1247E" w:rsidRDefault="00CF1DB6" w:rsidP="00CF1DB6">
      <w:pPr>
        <w:pStyle w:val="ListParagraph"/>
        <w:spacing w:line="360" w:lineRule="auto"/>
        <w:ind w:left="1440"/>
        <w:rPr>
          <w:rFonts w:ascii="Bookman Old Style" w:hAnsi="Bookman Old Style"/>
          <w:sz w:val="26"/>
          <w:szCs w:val="26"/>
        </w:rPr>
      </w:pPr>
    </w:p>
    <w:p w:rsidR="00CF1DB6" w:rsidRPr="00B1247E" w:rsidRDefault="00CF1DB6" w:rsidP="00CF1DB6">
      <w:pPr>
        <w:pStyle w:val="ListParagraph"/>
        <w:spacing w:line="360" w:lineRule="auto"/>
        <w:ind w:left="1440"/>
        <w:rPr>
          <w:rFonts w:ascii="Bookman Old Style" w:hAnsi="Bookman Old Style"/>
          <w:sz w:val="26"/>
          <w:szCs w:val="26"/>
        </w:rPr>
      </w:pPr>
    </w:p>
    <w:p w:rsidR="00CF1DB6" w:rsidRPr="00B1247E" w:rsidRDefault="00CF1DB6" w:rsidP="00CF1DB6">
      <w:pPr>
        <w:pStyle w:val="ListParagraph"/>
        <w:spacing w:line="360" w:lineRule="auto"/>
        <w:ind w:left="1440"/>
        <w:rPr>
          <w:rFonts w:ascii="Bookman Old Style" w:hAnsi="Bookman Old Style"/>
          <w:sz w:val="26"/>
          <w:szCs w:val="26"/>
        </w:rPr>
      </w:pPr>
    </w:p>
    <w:p w:rsidR="00CF1DB6" w:rsidRPr="00B1247E" w:rsidRDefault="00CF1DB6" w:rsidP="00CF1DB6">
      <w:pPr>
        <w:pStyle w:val="ListParagraph"/>
        <w:spacing w:line="360" w:lineRule="auto"/>
        <w:ind w:left="1440"/>
        <w:rPr>
          <w:rFonts w:ascii="Bookman Old Style" w:hAnsi="Bookman Old Style"/>
          <w:sz w:val="26"/>
          <w:szCs w:val="26"/>
        </w:rPr>
      </w:pPr>
    </w:p>
    <w:p w:rsidR="00CF1DB6" w:rsidRPr="00B1247E" w:rsidRDefault="00CF1DB6" w:rsidP="00CF1DB6">
      <w:pPr>
        <w:pStyle w:val="ListParagraph"/>
        <w:numPr>
          <w:ilvl w:val="0"/>
          <w:numId w:val="28"/>
        </w:numPr>
        <w:spacing w:line="360" w:lineRule="auto"/>
        <w:rPr>
          <w:rFonts w:ascii="Bookman Old Style" w:hAnsi="Bookman Old Style"/>
          <w:sz w:val="26"/>
          <w:szCs w:val="26"/>
        </w:rPr>
      </w:pPr>
      <w:r w:rsidRPr="00B1247E">
        <w:rPr>
          <w:rFonts w:ascii="Bookman Old Style" w:hAnsi="Bookman Old Style"/>
          <w:noProof/>
          <w:sz w:val="26"/>
          <w:szCs w:val="26"/>
        </w:rPr>
        <w:drawing>
          <wp:anchor distT="0" distB="0" distL="114300" distR="114300" simplePos="0" relativeHeight="251661312" behindDoc="1" locked="0" layoutInCell="1" allowOverlap="1">
            <wp:simplePos x="0" y="0"/>
            <wp:positionH relativeFrom="column">
              <wp:posOffset>4200525</wp:posOffset>
            </wp:positionH>
            <wp:positionV relativeFrom="paragraph">
              <wp:posOffset>737870</wp:posOffset>
            </wp:positionV>
            <wp:extent cx="2343150" cy="1847850"/>
            <wp:effectExtent l="19050" t="0" r="0" b="0"/>
            <wp:wrapTight wrapText="bothSides">
              <wp:wrapPolygon edited="0">
                <wp:start x="-176" y="0"/>
                <wp:lineTo x="-176" y="21377"/>
                <wp:lineTo x="21600" y="21377"/>
                <wp:lineTo x="21600" y="0"/>
                <wp:lineTo x="-176" y="0"/>
              </wp:wrapPolygon>
            </wp:wrapTight>
            <wp:docPr id="2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a:stretch>
                      <a:fillRect/>
                    </a:stretch>
                  </pic:blipFill>
                  <pic:spPr bwMode="auto">
                    <a:xfrm>
                      <a:off x="0" y="0"/>
                      <a:ext cx="2343150" cy="1847850"/>
                    </a:xfrm>
                    <a:prstGeom prst="rect">
                      <a:avLst/>
                    </a:prstGeom>
                    <a:noFill/>
                    <a:ln w="9525">
                      <a:noFill/>
                      <a:miter lim="800000"/>
                      <a:headEnd/>
                      <a:tailEnd/>
                    </a:ln>
                  </pic:spPr>
                </pic:pic>
              </a:graphicData>
            </a:graphic>
          </wp:anchor>
        </w:drawing>
      </w:r>
      <w:r w:rsidRPr="00B1247E">
        <w:rPr>
          <w:rFonts w:ascii="Bookman Old Style" w:hAnsi="Bookman Old Style"/>
          <w:sz w:val="26"/>
          <w:szCs w:val="26"/>
        </w:rPr>
        <w:t>Read graduated cylinder by moving y</w:t>
      </w:r>
      <w:r w:rsidRPr="00B1247E">
        <w:rPr>
          <w:rFonts w:ascii="Bookman Old Style" w:hAnsi="Bookman Old Style"/>
          <w:color w:val="000000"/>
          <w:sz w:val="26"/>
          <w:szCs w:val="26"/>
        </w:rPr>
        <w:t>our head so it is at eye level with the meniscus line. Read the measurement where the lowest point of the meniscus hits the tick marks on the side of the cylinder.</w:t>
      </w:r>
      <w:r w:rsidRPr="00B1247E">
        <w:rPr>
          <w:rFonts w:ascii="Bookman Old Style" w:hAnsi="Bookman Old Style"/>
          <w:noProof/>
          <w:sz w:val="26"/>
          <w:szCs w:val="26"/>
        </w:rPr>
        <w:t xml:space="preserve"> </w:t>
      </w:r>
    </w:p>
    <w:p w:rsidR="00CF1DB6" w:rsidRPr="00B1247E" w:rsidRDefault="00CF1DB6" w:rsidP="00CF1DB6">
      <w:pPr>
        <w:spacing w:line="360" w:lineRule="auto"/>
        <w:rPr>
          <w:rFonts w:ascii="Bookman Old Style" w:hAnsi="Bookman Old Style"/>
          <w:sz w:val="26"/>
          <w:szCs w:val="26"/>
        </w:rPr>
      </w:pPr>
      <w:r w:rsidRPr="00B1247E">
        <w:rPr>
          <w:rFonts w:ascii="Bookman Old Style" w:hAnsi="Bookman Old Style"/>
          <w:noProof/>
          <w:sz w:val="26"/>
          <w:szCs w:val="26"/>
        </w:rPr>
        <w:drawing>
          <wp:anchor distT="0" distB="0" distL="114300" distR="114300" simplePos="0" relativeHeight="251664384" behindDoc="1" locked="0" layoutInCell="1" allowOverlap="1">
            <wp:simplePos x="0" y="0"/>
            <wp:positionH relativeFrom="column">
              <wp:posOffset>1028700</wp:posOffset>
            </wp:positionH>
            <wp:positionV relativeFrom="paragraph">
              <wp:posOffset>178435</wp:posOffset>
            </wp:positionV>
            <wp:extent cx="2038350" cy="1390650"/>
            <wp:effectExtent l="19050" t="0" r="0" b="0"/>
            <wp:wrapTight wrapText="bothSides">
              <wp:wrapPolygon edited="0">
                <wp:start x="-202" y="0"/>
                <wp:lineTo x="-202" y="21304"/>
                <wp:lineTo x="21600" y="21304"/>
                <wp:lineTo x="21600" y="0"/>
                <wp:lineTo x="-202" y="0"/>
              </wp:wrapPolygon>
            </wp:wrapTight>
            <wp:docPr id="223" name="Picture 12" descr="reading graduated_cylin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eading graduated_cylinder.jpg"/>
                    <pic:cNvPicPr>
                      <a:picLocks noChangeAspect="1" noChangeArrowheads="1"/>
                    </pic:cNvPicPr>
                  </pic:nvPicPr>
                  <pic:blipFill>
                    <a:blip r:embed="rId12" cstate="print"/>
                    <a:srcRect/>
                    <a:stretch>
                      <a:fillRect/>
                    </a:stretch>
                  </pic:blipFill>
                  <pic:spPr bwMode="auto">
                    <a:xfrm>
                      <a:off x="0" y="0"/>
                      <a:ext cx="2038350" cy="1390650"/>
                    </a:xfrm>
                    <a:prstGeom prst="rect">
                      <a:avLst/>
                    </a:prstGeom>
                    <a:noFill/>
                    <a:ln w="9525">
                      <a:noFill/>
                      <a:miter lim="800000"/>
                      <a:headEnd/>
                      <a:tailEnd/>
                    </a:ln>
                  </pic:spPr>
                </pic:pic>
              </a:graphicData>
            </a:graphic>
          </wp:anchor>
        </w:drawing>
      </w:r>
    </w:p>
    <w:p w:rsidR="00CF1DB6" w:rsidRPr="00B1247E" w:rsidRDefault="00CF1DB6" w:rsidP="00CF1DB6">
      <w:pPr>
        <w:spacing w:line="360" w:lineRule="auto"/>
        <w:rPr>
          <w:rFonts w:ascii="Bookman Old Style" w:hAnsi="Bookman Old Style"/>
          <w:sz w:val="26"/>
          <w:szCs w:val="26"/>
        </w:rPr>
      </w:pPr>
    </w:p>
    <w:p w:rsidR="00CF1DB6" w:rsidRPr="00B1247E" w:rsidRDefault="00E663A8" w:rsidP="00CF1DB6">
      <w:pPr>
        <w:spacing w:line="360" w:lineRule="auto"/>
        <w:rPr>
          <w:rFonts w:ascii="Bookman Old Style" w:hAnsi="Bookman Old Style"/>
          <w:sz w:val="26"/>
          <w:szCs w:val="26"/>
        </w:rPr>
      </w:pPr>
      <w:r>
        <w:rPr>
          <w:rFonts w:ascii="Bookman Old Style" w:hAnsi="Bookman Old Style"/>
          <w:noProof/>
          <w:sz w:val="26"/>
          <w:szCs w:val="26"/>
        </w:rPr>
        <w:pict>
          <v:shapetype id="_x0000_t32" coordsize="21600,21600" o:spt="32" o:oned="t" path="m,l21600,21600e" filled="f">
            <v:path arrowok="t" fillok="f" o:connecttype="none"/>
            <o:lock v:ext="edit" shapetype="t"/>
          </v:shapetype>
          <v:shape id="_x0000_s1246" type="#_x0000_t32" style="position:absolute;margin-left:263.25pt;margin-top:11.45pt;width:54pt;height:0;z-index:251663360" o:connectortype="straight" strokeweight="4pt">
            <v:stroke endarrow="block"/>
          </v:shape>
        </w:pict>
      </w:r>
    </w:p>
    <w:p w:rsidR="00CF1DB6" w:rsidRPr="00B1247E" w:rsidRDefault="00CF1DB6" w:rsidP="00CF1DB6">
      <w:pPr>
        <w:spacing w:line="360" w:lineRule="auto"/>
        <w:rPr>
          <w:rFonts w:ascii="Bookman Old Style" w:hAnsi="Bookman Old Style"/>
          <w:sz w:val="26"/>
          <w:szCs w:val="26"/>
        </w:rPr>
      </w:pPr>
    </w:p>
    <w:p w:rsidR="00CF1DB6" w:rsidRPr="00B1247E" w:rsidRDefault="00CF1DB6" w:rsidP="00CF1DB6">
      <w:pPr>
        <w:spacing w:line="360" w:lineRule="auto"/>
        <w:rPr>
          <w:rFonts w:ascii="Bookman Old Style" w:hAnsi="Bookman Old Style"/>
          <w:sz w:val="26"/>
          <w:szCs w:val="26"/>
        </w:rPr>
      </w:pPr>
    </w:p>
    <w:p w:rsidR="00CF1DB6" w:rsidRPr="00B1247E" w:rsidRDefault="00CF1DB6" w:rsidP="00CF1DB6">
      <w:pPr>
        <w:spacing w:line="360" w:lineRule="auto"/>
        <w:rPr>
          <w:rFonts w:ascii="Bookman Old Style" w:hAnsi="Bookman Old Style"/>
          <w:sz w:val="26"/>
          <w:szCs w:val="26"/>
        </w:rPr>
      </w:pPr>
    </w:p>
    <w:p w:rsidR="00CF1DB6" w:rsidRPr="00B1247E" w:rsidRDefault="00CF1DB6" w:rsidP="00CF1DB6">
      <w:pPr>
        <w:pStyle w:val="ListParagraph"/>
        <w:numPr>
          <w:ilvl w:val="0"/>
          <w:numId w:val="28"/>
        </w:numPr>
        <w:spacing w:line="360" w:lineRule="auto"/>
        <w:rPr>
          <w:rFonts w:ascii="Bookman Old Style" w:hAnsi="Bookman Old Style"/>
          <w:sz w:val="26"/>
          <w:szCs w:val="26"/>
        </w:rPr>
      </w:pPr>
      <w:r w:rsidRPr="00B1247E">
        <w:rPr>
          <w:rFonts w:ascii="Bookman Old Style" w:hAnsi="Bookman Old Style"/>
          <w:color w:val="000000"/>
          <w:sz w:val="26"/>
          <w:szCs w:val="26"/>
        </w:rPr>
        <w:t xml:space="preserve">Record the volume to the nearest milliliter (mL).  </w:t>
      </w:r>
      <w:r w:rsidRPr="00B1247E">
        <w:rPr>
          <w:rFonts w:ascii="Bookman Old Style" w:hAnsi="Bookman Old Style"/>
          <w:color w:val="000000"/>
          <w:sz w:val="26"/>
          <w:szCs w:val="26"/>
        </w:rPr>
        <w:br/>
      </w: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r w:rsidRPr="00B1247E">
        <w:rPr>
          <w:rFonts w:ascii="Bookman Old Style" w:hAnsi="Bookman Old Style"/>
          <w:b/>
          <w:noProof/>
        </w:rPr>
        <w:drawing>
          <wp:anchor distT="0" distB="0" distL="114300" distR="114300" simplePos="0" relativeHeight="251666432" behindDoc="0" locked="0" layoutInCell="1" allowOverlap="1">
            <wp:simplePos x="0" y="0"/>
            <wp:positionH relativeFrom="margin">
              <wp:posOffset>4076700</wp:posOffset>
            </wp:positionH>
            <wp:positionV relativeFrom="margin">
              <wp:posOffset>6282055</wp:posOffset>
            </wp:positionV>
            <wp:extent cx="793115" cy="1657350"/>
            <wp:effectExtent l="19050" t="0" r="6985" b="0"/>
            <wp:wrapSquare wrapText="bothSides"/>
            <wp:docPr id="225" name="Picture 12" descr="graduated cylinder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raduated cylinder 3"/>
                    <pic:cNvPicPr>
                      <a:picLocks noChangeAspect="1" noChangeArrowheads="1"/>
                    </pic:cNvPicPr>
                  </pic:nvPicPr>
                  <pic:blipFill>
                    <a:blip r:embed="rId13" cstate="print"/>
                    <a:srcRect/>
                    <a:stretch>
                      <a:fillRect/>
                    </a:stretch>
                  </pic:blipFill>
                  <pic:spPr bwMode="auto">
                    <a:xfrm>
                      <a:off x="0" y="0"/>
                      <a:ext cx="793115" cy="1657350"/>
                    </a:xfrm>
                    <a:prstGeom prst="rect">
                      <a:avLst/>
                    </a:prstGeom>
                    <a:noFill/>
                  </pic:spPr>
                </pic:pic>
              </a:graphicData>
            </a:graphic>
          </wp:anchor>
        </w:drawing>
      </w:r>
      <w:r w:rsidRPr="00B1247E">
        <w:rPr>
          <w:rFonts w:ascii="Bookman Old Style" w:hAnsi="Bookman Old Style"/>
          <w:b/>
          <w:noProof/>
        </w:rPr>
        <w:drawing>
          <wp:anchor distT="0" distB="0" distL="114300" distR="114300" simplePos="0" relativeHeight="251665408" behindDoc="0" locked="0" layoutInCell="1" allowOverlap="1">
            <wp:simplePos x="0" y="0"/>
            <wp:positionH relativeFrom="margin">
              <wp:posOffset>657225</wp:posOffset>
            </wp:positionH>
            <wp:positionV relativeFrom="margin">
              <wp:posOffset>6336030</wp:posOffset>
            </wp:positionV>
            <wp:extent cx="1362075" cy="1412875"/>
            <wp:effectExtent l="19050" t="0" r="9525" b="0"/>
            <wp:wrapSquare wrapText="bothSides"/>
            <wp:docPr id="224" name="Picture 13" descr="graduated cylind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raduated cylinder1"/>
                    <pic:cNvPicPr>
                      <a:picLocks noChangeAspect="1" noChangeArrowheads="1"/>
                    </pic:cNvPicPr>
                  </pic:nvPicPr>
                  <pic:blipFill>
                    <a:blip r:embed="rId14" cstate="print"/>
                    <a:srcRect/>
                    <a:stretch>
                      <a:fillRect/>
                    </a:stretch>
                  </pic:blipFill>
                  <pic:spPr bwMode="auto">
                    <a:xfrm>
                      <a:off x="0" y="0"/>
                      <a:ext cx="1362075" cy="1412875"/>
                    </a:xfrm>
                    <a:prstGeom prst="rect">
                      <a:avLst/>
                    </a:prstGeom>
                    <a:noFill/>
                  </pic:spPr>
                </pic:pic>
              </a:graphicData>
            </a:graphic>
          </wp:anchor>
        </w:drawing>
      </w: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tabs>
          <w:tab w:val="left" w:pos="1590"/>
        </w:tabs>
        <w:rPr>
          <w:rFonts w:ascii="Bookman Old Style" w:hAnsi="Bookman Old Style"/>
        </w:rPr>
      </w:pPr>
      <w:r w:rsidRPr="00B1247E">
        <w:rPr>
          <w:rFonts w:ascii="Bookman Old Style" w:hAnsi="Bookman Old Style"/>
        </w:rPr>
        <w:t>Volume: ___________________________</w:t>
      </w:r>
      <w:r w:rsidRPr="00B1247E">
        <w:rPr>
          <w:rFonts w:ascii="Bookman Old Style" w:hAnsi="Bookman Old Style"/>
        </w:rPr>
        <w:tab/>
      </w:r>
      <w:r w:rsidRPr="00B1247E">
        <w:rPr>
          <w:rFonts w:ascii="Bookman Old Style" w:hAnsi="Bookman Old Style"/>
        </w:rPr>
        <w:tab/>
        <w:t>Volume: ______________________________</w:t>
      </w:r>
    </w:p>
    <w:p w:rsidR="00CF1DB6" w:rsidRPr="00B1247E" w:rsidRDefault="00CF1DB6" w:rsidP="00CF1DB6">
      <w:pPr>
        <w:rPr>
          <w:rFonts w:ascii="Bookman Old Style" w:hAnsi="Bookman Old Style"/>
          <w:b/>
        </w:rPr>
      </w:pPr>
      <w:r w:rsidRPr="00B1247E">
        <w:rPr>
          <w:rFonts w:ascii="Bookman Old Style" w:hAnsi="Bookman Old Style"/>
          <w:b/>
        </w:rPr>
        <w:lastRenderedPageBreak/>
        <w:t>Independent Practice:</w:t>
      </w:r>
    </w:p>
    <w:p w:rsidR="00CF1DB6" w:rsidRPr="00B1247E" w:rsidRDefault="00CF1DB6" w:rsidP="00CF1DB6">
      <w:pPr>
        <w:rPr>
          <w:rFonts w:ascii="Bookman Old Style" w:hAnsi="Bookman Old Style"/>
          <w:b/>
          <w:i/>
        </w:rPr>
      </w:pPr>
      <w:r w:rsidRPr="00B1247E">
        <w:rPr>
          <w:rFonts w:ascii="Bookman Old Style" w:hAnsi="Bookman Old Style"/>
          <w:b/>
        </w:rPr>
        <w:t xml:space="preserve">First, take everything out of your pendaflex into your binder (except glossary and flash cards.) Then, </w:t>
      </w:r>
      <w:r w:rsidRPr="00B1247E">
        <w:rPr>
          <w:rFonts w:ascii="Bookman Old Style" w:hAnsi="Bookman Old Style"/>
          <w:b/>
          <w:i/>
        </w:rPr>
        <w:t xml:space="preserve">measure the following volumes to the nearest mL. </w:t>
      </w:r>
    </w:p>
    <w:p w:rsidR="00CF1DB6" w:rsidRPr="00B1247E" w:rsidRDefault="00CF1DB6" w:rsidP="00CF1DB6">
      <w:pPr>
        <w:rPr>
          <w:rFonts w:ascii="Bookman Old Style" w:hAnsi="Bookman Old Style"/>
        </w:rPr>
      </w:pPr>
    </w:p>
    <w:p w:rsidR="00CF1DB6" w:rsidRPr="00B1247E" w:rsidRDefault="00CF1DB6" w:rsidP="00CF1DB6">
      <w:pPr>
        <w:rPr>
          <w:rFonts w:ascii="Bookman Old Style" w:hAnsi="Bookman Old Style"/>
          <w:i/>
          <w:iCs/>
        </w:rPr>
      </w:pPr>
    </w:p>
    <w:p w:rsidR="00CF1DB6" w:rsidRPr="00B1247E" w:rsidRDefault="00CF1DB6" w:rsidP="00CF1DB6">
      <w:pPr>
        <w:tabs>
          <w:tab w:val="left" w:pos="1590"/>
        </w:tabs>
        <w:rPr>
          <w:rFonts w:ascii="Bookman Old Style" w:hAnsi="Bookman Old Style"/>
        </w:rPr>
      </w:pPr>
      <w:r w:rsidRPr="00B1247E">
        <w:rPr>
          <w:rFonts w:ascii="Bookman Old Style" w:hAnsi="Bookman Old Style"/>
          <w:noProof/>
        </w:rPr>
        <w:drawing>
          <wp:inline distT="0" distB="0" distL="0" distR="0">
            <wp:extent cx="5162550" cy="6248400"/>
            <wp:effectExtent l="19050" t="0" r="0" b="0"/>
            <wp:docPr id="6" name="Picture 14"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ylinders"/>
                    <pic:cNvPicPr>
                      <a:picLocks noChangeAspect="1" noChangeArrowheads="1"/>
                    </pic:cNvPicPr>
                  </pic:nvPicPr>
                  <pic:blipFill>
                    <a:blip r:embed="rId15" cstate="print">
                      <a:grayscl/>
                      <a:biLevel thresh="50000"/>
                    </a:blip>
                    <a:srcRect/>
                    <a:stretch>
                      <a:fillRect/>
                    </a:stretch>
                  </pic:blipFill>
                  <pic:spPr bwMode="auto">
                    <a:xfrm>
                      <a:off x="0" y="0"/>
                      <a:ext cx="5162550" cy="6248400"/>
                    </a:xfrm>
                    <a:prstGeom prst="rect">
                      <a:avLst/>
                    </a:prstGeom>
                    <a:noFill/>
                    <a:ln w="9525">
                      <a:noFill/>
                      <a:miter lim="800000"/>
                      <a:headEnd/>
                      <a:tailEnd/>
                    </a:ln>
                  </pic:spPr>
                </pic:pic>
              </a:graphicData>
            </a:graphic>
          </wp:inline>
        </w:drawing>
      </w:r>
    </w:p>
    <w:p w:rsidR="00CF1DB6" w:rsidRPr="00B1247E" w:rsidRDefault="00CF1DB6" w:rsidP="00CF1DB6">
      <w:pPr>
        <w:tabs>
          <w:tab w:val="left" w:pos="1590"/>
        </w:tabs>
        <w:jc w:val="center"/>
        <w:rPr>
          <w:rFonts w:ascii="Bookman Old Style" w:hAnsi="Bookman Old Style"/>
          <w:b/>
        </w:rPr>
      </w:pPr>
    </w:p>
    <w:p w:rsidR="00CF1DB6" w:rsidRPr="00B1247E" w:rsidRDefault="00CF1DB6" w:rsidP="00CF1DB6">
      <w:pPr>
        <w:tabs>
          <w:tab w:val="left" w:pos="1590"/>
        </w:tabs>
        <w:jc w:val="center"/>
        <w:rPr>
          <w:rFonts w:ascii="Bookman Old Style" w:hAnsi="Bookman Old Style"/>
          <w:b/>
        </w:rPr>
      </w:pPr>
    </w:p>
    <w:p w:rsidR="00CF1DB6" w:rsidRPr="00B1247E" w:rsidRDefault="00CF1DB6" w:rsidP="00CF1DB6">
      <w:pPr>
        <w:tabs>
          <w:tab w:val="left" w:pos="1590"/>
        </w:tabs>
        <w:jc w:val="center"/>
        <w:rPr>
          <w:rFonts w:ascii="Bookman Old Style" w:hAnsi="Bookman Old Style"/>
          <w:b/>
        </w:rPr>
      </w:pPr>
      <w:r w:rsidRPr="00B1247E">
        <w:rPr>
          <w:rFonts w:ascii="Bookman Old Style" w:hAnsi="Bookman Old Style"/>
          <w:b/>
        </w:rPr>
        <w:t>TURN OVER!</w:t>
      </w: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spacing w:line="360" w:lineRule="auto"/>
        <w:rPr>
          <w:rFonts w:ascii="Bookman Old Style" w:hAnsi="Bookman Old Style"/>
          <w:color w:val="000000"/>
          <w:sz w:val="26"/>
          <w:szCs w:val="26"/>
        </w:rPr>
      </w:pPr>
      <w:r w:rsidRPr="00B1247E">
        <w:rPr>
          <w:rFonts w:ascii="Bookman Old Style" w:hAnsi="Bookman Old Style"/>
          <w:color w:val="000000"/>
          <w:sz w:val="26"/>
          <w:szCs w:val="26"/>
          <w:u w:val="single"/>
        </w:rPr>
        <w:lastRenderedPageBreak/>
        <w:t>Directions:</w:t>
      </w:r>
      <w:r w:rsidRPr="00B1247E">
        <w:rPr>
          <w:rFonts w:ascii="Bookman Old Style" w:hAnsi="Bookman Old Style"/>
          <w:i/>
          <w:color w:val="000000"/>
          <w:sz w:val="26"/>
          <w:szCs w:val="26"/>
        </w:rPr>
        <w:t xml:space="preserve"> </w:t>
      </w:r>
      <w:r w:rsidRPr="00B1247E">
        <w:rPr>
          <w:rFonts w:ascii="Bookman Old Style" w:hAnsi="Bookman Old Style"/>
          <w:color w:val="000000"/>
          <w:sz w:val="26"/>
          <w:szCs w:val="26"/>
        </w:rPr>
        <w:t xml:space="preserve">In the space below, record the volume of the liquid in the graduated cylinder </w:t>
      </w:r>
      <w:r w:rsidRPr="00B1247E">
        <w:rPr>
          <w:rFonts w:ascii="Bookman Old Style" w:hAnsi="Bookman Old Style"/>
          <w:b/>
          <w:color w:val="000000"/>
          <w:sz w:val="26"/>
          <w:szCs w:val="26"/>
        </w:rPr>
        <w:t>to the nearest milliliter (mL).  Make sure you record where the meniscus is at its lowest point!</w:t>
      </w:r>
    </w:p>
    <w:p w:rsidR="00CF1DB6" w:rsidRPr="00B1247E" w:rsidRDefault="00CF1DB6" w:rsidP="00CF1DB6">
      <w:pPr>
        <w:spacing w:line="360" w:lineRule="auto"/>
        <w:ind w:left="720"/>
        <w:rPr>
          <w:rFonts w:ascii="Bookman Old Style" w:hAnsi="Bookman Old Style"/>
          <w:color w:val="000000"/>
          <w:sz w:val="26"/>
          <w:szCs w:val="26"/>
        </w:rPr>
      </w:pPr>
    </w:p>
    <w:p w:rsidR="00CF1DB6" w:rsidRPr="00B1247E" w:rsidRDefault="00CF1DB6" w:rsidP="00CF1DB6">
      <w:pPr>
        <w:pStyle w:val="ListParagraph"/>
        <w:numPr>
          <w:ilvl w:val="0"/>
          <w:numId w:val="33"/>
        </w:numPr>
        <w:spacing w:line="360" w:lineRule="auto"/>
        <w:rPr>
          <w:rFonts w:ascii="Bookman Old Style" w:hAnsi="Bookman Old Style"/>
          <w:color w:val="000000"/>
          <w:sz w:val="26"/>
          <w:szCs w:val="26"/>
        </w:rPr>
      </w:pPr>
      <w:r w:rsidRPr="00B1247E">
        <w:rPr>
          <w:rFonts w:ascii="Bookman Old Style" w:hAnsi="Bookman Old Style"/>
          <w:color w:val="000000"/>
          <w:sz w:val="26"/>
          <w:szCs w:val="26"/>
        </w:rPr>
        <w:t>Volume of liquid: _______________________</w:t>
      </w:r>
    </w:p>
    <w:p w:rsidR="00CF1DB6" w:rsidRPr="00B1247E" w:rsidRDefault="00CF1DB6" w:rsidP="00CF1DB6">
      <w:pPr>
        <w:pStyle w:val="ListParagraph"/>
        <w:spacing w:line="360" w:lineRule="auto"/>
        <w:ind w:left="1440"/>
        <w:rPr>
          <w:rFonts w:ascii="Bookman Old Style" w:hAnsi="Bookman Old Style"/>
          <w:color w:val="000000"/>
          <w:sz w:val="26"/>
          <w:szCs w:val="26"/>
        </w:rPr>
      </w:pPr>
    </w:p>
    <w:p w:rsidR="00CF1DB6" w:rsidRPr="00B1247E" w:rsidRDefault="00CF1DB6" w:rsidP="00CF1DB6">
      <w:pPr>
        <w:pStyle w:val="ListParagraph"/>
        <w:spacing w:line="360" w:lineRule="auto"/>
        <w:ind w:left="1440"/>
        <w:rPr>
          <w:rFonts w:ascii="Bookman Old Style" w:hAnsi="Bookman Old Style"/>
          <w:color w:val="000000"/>
          <w:sz w:val="26"/>
          <w:szCs w:val="26"/>
        </w:rPr>
      </w:pPr>
      <w:r w:rsidRPr="00B1247E">
        <w:rPr>
          <w:rFonts w:ascii="Bookman Old Style" w:hAnsi="Bookman Old Style"/>
          <w:noProof/>
          <w:color w:val="000000"/>
          <w:sz w:val="26"/>
          <w:szCs w:val="26"/>
        </w:rPr>
        <w:drawing>
          <wp:inline distT="0" distB="0" distL="0" distR="0">
            <wp:extent cx="2105025" cy="1676400"/>
            <wp:effectExtent l="19050" t="0" r="9525" b="0"/>
            <wp:docPr id="1" name="Picture 1" descr="100mlgra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0mlgradB"/>
                    <pic:cNvPicPr>
                      <a:picLocks noChangeAspect="1" noChangeArrowheads="1"/>
                    </pic:cNvPicPr>
                  </pic:nvPicPr>
                  <pic:blipFill>
                    <a:blip r:embed="rId16" cstate="print"/>
                    <a:srcRect b="33333"/>
                    <a:stretch>
                      <a:fillRect/>
                    </a:stretch>
                  </pic:blipFill>
                  <pic:spPr bwMode="auto">
                    <a:xfrm>
                      <a:off x="0" y="0"/>
                      <a:ext cx="2105025" cy="1676400"/>
                    </a:xfrm>
                    <a:prstGeom prst="rect">
                      <a:avLst/>
                    </a:prstGeom>
                    <a:noFill/>
                    <a:ln w="9525">
                      <a:noFill/>
                      <a:miter lim="800000"/>
                      <a:headEnd/>
                      <a:tailEnd/>
                    </a:ln>
                  </pic:spPr>
                </pic:pic>
              </a:graphicData>
            </a:graphic>
          </wp:inline>
        </w:drawing>
      </w:r>
    </w:p>
    <w:p w:rsidR="00CF1DB6" w:rsidRPr="00B1247E" w:rsidRDefault="00CF1DB6" w:rsidP="00CF1DB6">
      <w:pPr>
        <w:pStyle w:val="ListParagraph"/>
        <w:spacing w:line="360" w:lineRule="auto"/>
        <w:ind w:left="1440"/>
        <w:rPr>
          <w:rFonts w:ascii="Bookman Old Style" w:hAnsi="Bookman Old Style"/>
          <w:color w:val="000000"/>
          <w:sz w:val="26"/>
          <w:szCs w:val="26"/>
        </w:rPr>
      </w:pPr>
    </w:p>
    <w:p w:rsidR="00CF1DB6" w:rsidRPr="00B1247E" w:rsidRDefault="00CF1DB6" w:rsidP="00CF1DB6">
      <w:pPr>
        <w:pStyle w:val="ListParagraph"/>
        <w:numPr>
          <w:ilvl w:val="0"/>
          <w:numId w:val="33"/>
        </w:numPr>
        <w:spacing w:line="360" w:lineRule="auto"/>
        <w:rPr>
          <w:rFonts w:ascii="Bookman Old Style" w:hAnsi="Bookman Old Style"/>
          <w:color w:val="000000"/>
          <w:sz w:val="26"/>
          <w:szCs w:val="26"/>
        </w:rPr>
      </w:pPr>
      <w:r w:rsidRPr="00B1247E">
        <w:rPr>
          <w:rFonts w:ascii="Bookman Old Style" w:hAnsi="Bookman Old Style"/>
          <w:color w:val="000000"/>
          <w:sz w:val="26"/>
          <w:szCs w:val="26"/>
        </w:rPr>
        <w:t>Volume of liquid: _______________________</w:t>
      </w:r>
    </w:p>
    <w:p w:rsidR="00CF1DB6" w:rsidRPr="00B1247E" w:rsidRDefault="00CF1DB6" w:rsidP="00CF1DB6">
      <w:pPr>
        <w:pStyle w:val="ListParagraph"/>
        <w:spacing w:line="360" w:lineRule="auto"/>
        <w:ind w:left="1440"/>
        <w:rPr>
          <w:rFonts w:ascii="Bookman Old Style" w:hAnsi="Bookman Old Style"/>
          <w:color w:val="000000"/>
          <w:sz w:val="26"/>
          <w:szCs w:val="26"/>
        </w:rPr>
      </w:pPr>
    </w:p>
    <w:p w:rsidR="00CF1DB6" w:rsidRPr="00B1247E" w:rsidRDefault="00CF1DB6" w:rsidP="00CF1DB6">
      <w:pPr>
        <w:pStyle w:val="ListParagraph"/>
        <w:spacing w:line="360" w:lineRule="auto"/>
        <w:ind w:left="1440"/>
        <w:rPr>
          <w:rFonts w:ascii="Bookman Old Style" w:hAnsi="Bookman Old Style"/>
          <w:color w:val="000000"/>
          <w:sz w:val="26"/>
          <w:szCs w:val="26"/>
        </w:rPr>
      </w:pPr>
      <w:r w:rsidRPr="00B1247E">
        <w:rPr>
          <w:rFonts w:ascii="Bookman Old Style" w:hAnsi="Bookman Old Style"/>
          <w:noProof/>
          <w:color w:val="000000"/>
          <w:sz w:val="26"/>
          <w:szCs w:val="26"/>
        </w:rPr>
        <w:drawing>
          <wp:inline distT="0" distB="0" distL="0" distR="0">
            <wp:extent cx="2105025" cy="1571625"/>
            <wp:effectExtent l="19050" t="0" r="9525" b="0"/>
            <wp:docPr id="4" name="Picture 2" descr="131951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31951ST"/>
                    <pic:cNvPicPr>
                      <a:picLocks noChangeAspect="1" noChangeArrowheads="1"/>
                    </pic:cNvPicPr>
                  </pic:nvPicPr>
                  <pic:blipFill>
                    <a:blip r:embed="rId17" cstate="print"/>
                    <a:srcRect/>
                    <a:stretch>
                      <a:fillRect/>
                    </a:stretch>
                  </pic:blipFill>
                  <pic:spPr bwMode="auto">
                    <a:xfrm>
                      <a:off x="0" y="0"/>
                      <a:ext cx="2105025" cy="1571625"/>
                    </a:xfrm>
                    <a:prstGeom prst="rect">
                      <a:avLst/>
                    </a:prstGeom>
                    <a:noFill/>
                    <a:ln w="9525">
                      <a:noFill/>
                      <a:miter lim="800000"/>
                      <a:headEnd/>
                      <a:tailEnd/>
                    </a:ln>
                  </pic:spPr>
                </pic:pic>
              </a:graphicData>
            </a:graphic>
          </wp:inline>
        </w:drawing>
      </w:r>
    </w:p>
    <w:p w:rsidR="00CF1DB6" w:rsidRPr="00B1247E" w:rsidRDefault="00CF1DB6" w:rsidP="00CF1DB6">
      <w:pPr>
        <w:pStyle w:val="ListParagraph"/>
        <w:spacing w:line="360" w:lineRule="auto"/>
        <w:ind w:left="1440"/>
        <w:rPr>
          <w:rFonts w:ascii="Bookman Old Style" w:hAnsi="Bookman Old Style"/>
          <w:color w:val="000000"/>
          <w:sz w:val="26"/>
          <w:szCs w:val="26"/>
        </w:rPr>
      </w:pPr>
    </w:p>
    <w:p w:rsidR="00CF1DB6" w:rsidRPr="00B1247E" w:rsidRDefault="00CF1DB6" w:rsidP="00CF1DB6">
      <w:pPr>
        <w:pStyle w:val="ListParagraph"/>
        <w:numPr>
          <w:ilvl w:val="0"/>
          <w:numId w:val="33"/>
        </w:numPr>
        <w:spacing w:line="360" w:lineRule="auto"/>
        <w:rPr>
          <w:rFonts w:ascii="Bookman Old Style" w:hAnsi="Bookman Old Style"/>
          <w:color w:val="000000"/>
          <w:sz w:val="26"/>
          <w:szCs w:val="26"/>
        </w:rPr>
      </w:pPr>
      <w:r w:rsidRPr="00B1247E">
        <w:rPr>
          <w:rFonts w:ascii="Bookman Old Style" w:hAnsi="Bookman Old Style"/>
          <w:color w:val="000000"/>
          <w:sz w:val="26"/>
          <w:szCs w:val="26"/>
        </w:rPr>
        <w:t>Volume of liquid: _______________________</w:t>
      </w:r>
    </w:p>
    <w:p w:rsidR="00CF1DB6" w:rsidRPr="00B1247E" w:rsidRDefault="00CF1DB6" w:rsidP="00CF1DB6">
      <w:pPr>
        <w:pStyle w:val="ListParagraph"/>
        <w:spacing w:line="360" w:lineRule="auto"/>
        <w:ind w:left="1440"/>
        <w:rPr>
          <w:rFonts w:ascii="Bookman Old Style" w:hAnsi="Bookman Old Style"/>
          <w:color w:val="000000"/>
          <w:sz w:val="26"/>
          <w:szCs w:val="26"/>
        </w:rPr>
      </w:pPr>
    </w:p>
    <w:p w:rsidR="00CF1DB6" w:rsidRPr="00B1247E" w:rsidRDefault="00CF1DB6" w:rsidP="00CF1DB6">
      <w:pPr>
        <w:pStyle w:val="ListParagraph"/>
        <w:spacing w:line="360" w:lineRule="auto"/>
        <w:ind w:left="1440"/>
        <w:rPr>
          <w:rFonts w:ascii="Bookman Old Style" w:hAnsi="Bookman Old Style"/>
          <w:color w:val="000000"/>
          <w:sz w:val="26"/>
          <w:szCs w:val="26"/>
        </w:rPr>
      </w:pPr>
      <w:r w:rsidRPr="00B1247E">
        <w:rPr>
          <w:rFonts w:ascii="Bookman Old Style" w:hAnsi="Bookman Old Style"/>
          <w:noProof/>
          <w:color w:val="000000"/>
          <w:sz w:val="26"/>
          <w:szCs w:val="26"/>
        </w:rPr>
        <w:drawing>
          <wp:inline distT="0" distB="0" distL="0" distR="0">
            <wp:extent cx="2105025" cy="1571625"/>
            <wp:effectExtent l="19050" t="0" r="9525" b="0"/>
            <wp:docPr id="5" name="Picture 3" descr="07424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7424717"/>
                    <pic:cNvPicPr>
                      <a:picLocks noChangeAspect="1" noChangeArrowheads="1"/>
                    </pic:cNvPicPr>
                  </pic:nvPicPr>
                  <pic:blipFill>
                    <a:blip r:embed="rId18" cstate="print"/>
                    <a:srcRect/>
                    <a:stretch>
                      <a:fillRect/>
                    </a:stretch>
                  </pic:blipFill>
                  <pic:spPr bwMode="auto">
                    <a:xfrm>
                      <a:off x="0" y="0"/>
                      <a:ext cx="2105025" cy="1571625"/>
                    </a:xfrm>
                    <a:prstGeom prst="rect">
                      <a:avLst/>
                    </a:prstGeom>
                    <a:noFill/>
                    <a:ln w="9525">
                      <a:noFill/>
                      <a:miter lim="800000"/>
                      <a:headEnd/>
                      <a:tailEnd/>
                    </a:ln>
                  </pic:spPr>
                </pic:pic>
              </a:graphicData>
            </a:graphic>
          </wp:inline>
        </w:drawing>
      </w:r>
    </w:p>
    <w:p w:rsidR="00CF1DB6" w:rsidRPr="00B1247E" w:rsidRDefault="00CF1DB6" w:rsidP="00CF1DB6">
      <w:pPr>
        <w:pStyle w:val="ListParagraph"/>
        <w:spacing w:line="360" w:lineRule="auto"/>
        <w:ind w:left="1440"/>
        <w:rPr>
          <w:rFonts w:ascii="Bookman Old Style" w:hAnsi="Bookman Old Style"/>
          <w:color w:val="000000"/>
          <w:sz w:val="26"/>
          <w:szCs w:val="26"/>
        </w:rPr>
      </w:pPr>
    </w:p>
    <w:p w:rsidR="00CF1DB6" w:rsidRPr="00B1247E" w:rsidRDefault="00CF1DB6" w:rsidP="00CF1DB6">
      <w:pPr>
        <w:spacing w:line="360" w:lineRule="auto"/>
        <w:rPr>
          <w:rFonts w:ascii="Bookman Old Style" w:hAnsi="Bookman Old Style"/>
          <w:color w:val="000000"/>
          <w:sz w:val="26"/>
          <w:szCs w:val="26"/>
          <w:u w:val="single"/>
        </w:rPr>
      </w:pPr>
    </w:p>
    <w:p w:rsidR="00CF1DB6" w:rsidRPr="00B1247E" w:rsidRDefault="00CF1DB6" w:rsidP="00CF1DB6">
      <w:pPr>
        <w:spacing w:line="360" w:lineRule="auto"/>
        <w:rPr>
          <w:rFonts w:ascii="Bookman Old Style" w:hAnsi="Bookman Old Style"/>
          <w:b/>
          <w:color w:val="000000"/>
          <w:sz w:val="26"/>
          <w:szCs w:val="26"/>
        </w:rPr>
      </w:pPr>
      <w:r w:rsidRPr="00B1247E">
        <w:rPr>
          <w:rFonts w:ascii="Bookman Old Style" w:hAnsi="Bookman Old Style"/>
          <w:color w:val="000000"/>
          <w:sz w:val="26"/>
          <w:szCs w:val="26"/>
          <w:u w:val="single"/>
        </w:rPr>
        <w:t>Directions:</w:t>
      </w:r>
      <w:r w:rsidRPr="00B1247E">
        <w:rPr>
          <w:rFonts w:ascii="Bookman Old Style" w:hAnsi="Bookman Old Style"/>
          <w:i/>
          <w:color w:val="000000"/>
          <w:sz w:val="26"/>
          <w:szCs w:val="26"/>
        </w:rPr>
        <w:t xml:space="preserve"> </w:t>
      </w:r>
      <w:r w:rsidRPr="00B1247E">
        <w:rPr>
          <w:rFonts w:ascii="Bookman Old Style" w:hAnsi="Bookman Old Style"/>
          <w:color w:val="000000"/>
          <w:sz w:val="26"/>
          <w:szCs w:val="26"/>
        </w:rPr>
        <w:t xml:space="preserve">Measure the volume of the irregularly-shaped solid using the </w:t>
      </w:r>
      <w:r w:rsidRPr="00B1247E">
        <w:rPr>
          <w:rFonts w:ascii="Bookman Old Style" w:hAnsi="Bookman Old Style"/>
          <w:b/>
          <w:color w:val="000000"/>
          <w:sz w:val="26"/>
          <w:szCs w:val="26"/>
        </w:rPr>
        <w:t xml:space="preserve">formula, </w:t>
      </w:r>
    </w:p>
    <w:p w:rsidR="00CF1DB6" w:rsidRPr="00B1247E" w:rsidRDefault="00CF1DB6" w:rsidP="00CF1DB6">
      <w:pPr>
        <w:spacing w:line="360" w:lineRule="auto"/>
        <w:ind w:left="720"/>
        <w:rPr>
          <w:rFonts w:ascii="Bookman Old Style" w:hAnsi="Bookman Old Style"/>
          <w:color w:val="000000"/>
          <w:sz w:val="26"/>
          <w:szCs w:val="26"/>
        </w:rPr>
      </w:pPr>
      <w:r w:rsidRPr="00B1247E">
        <w:rPr>
          <w:rFonts w:ascii="Bookman Old Style" w:hAnsi="Bookman Old Style"/>
          <w:b/>
          <w:sz w:val="26"/>
          <w:szCs w:val="26"/>
        </w:rPr>
        <w:t>V</w:t>
      </w:r>
      <w:r w:rsidRPr="00B1247E">
        <w:rPr>
          <w:rFonts w:ascii="Bookman Old Style" w:hAnsi="Bookman Old Style"/>
          <w:b/>
          <w:sz w:val="26"/>
          <w:szCs w:val="26"/>
          <w:vertAlign w:val="subscript"/>
        </w:rPr>
        <w:t>f</w:t>
      </w:r>
      <w:r w:rsidRPr="00B1247E">
        <w:rPr>
          <w:rFonts w:ascii="Bookman Old Style" w:hAnsi="Bookman Old Style"/>
          <w:b/>
          <w:sz w:val="26"/>
          <w:szCs w:val="26"/>
        </w:rPr>
        <w:t xml:space="preserve"> – V</w:t>
      </w:r>
      <w:r w:rsidRPr="00B1247E">
        <w:rPr>
          <w:rFonts w:ascii="Bookman Old Style" w:hAnsi="Bookman Old Style"/>
          <w:b/>
          <w:sz w:val="26"/>
          <w:szCs w:val="26"/>
          <w:vertAlign w:val="subscript"/>
        </w:rPr>
        <w:t>i</w:t>
      </w:r>
      <w:r w:rsidRPr="00B1247E">
        <w:rPr>
          <w:rFonts w:ascii="Bookman Old Style" w:hAnsi="Bookman Old Style"/>
          <w:b/>
          <w:sz w:val="26"/>
          <w:szCs w:val="26"/>
        </w:rPr>
        <w:t xml:space="preserve"> = Volume of object</w:t>
      </w:r>
      <w:r w:rsidRPr="00B1247E">
        <w:rPr>
          <w:rFonts w:ascii="Bookman Old Style" w:hAnsi="Bookman Old Style"/>
          <w:color w:val="000000"/>
          <w:sz w:val="26"/>
          <w:szCs w:val="26"/>
        </w:rPr>
        <w:t xml:space="preserve">.  Don’t forget to convert mL to </w:t>
      </w:r>
      <w:r w:rsidRPr="00B1247E">
        <w:rPr>
          <w:rFonts w:ascii="Bookman Old Style" w:hAnsi="Bookman Old Style"/>
          <w:sz w:val="26"/>
          <w:szCs w:val="26"/>
        </w:rPr>
        <w:t>cm</w:t>
      </w:r>
      <w:r w:rsidRPr="00B1247E">
        <w:rPr>
          <w:rFonts w:ascii="Bookman Old Style" w:hAnsi="Bookman Old Style"/>
          <w:sz w:val="26"/>
          <w:szCs w:val="26"/>
          <w:vertAlign w:val="superscript"/>
        </w:rPr>
        <w:t xml:space="preserve">3 </w:t>
      </w:r>
      <w:r w:rsidRPr="00B1247E">
        <w:rPr>
          <w:rFonts w:ascii="Bookman Old Style" w:hAnsi="Bookman Old Style"/>
          <w:color w:val="000000"/>
          <w:sz w:val="26"/>
          <w:szCs w:val="26"/>
        </w:rPr>
        <w:t xml:space="preserve">at the end!  Record the volume to the </w:t>
      </w:r>
      <w:r w:rsidRPr="00B1247E">
        <w:rPr>
          <w:rFonts w:ascii="Bookman Old Style" w:hAnsi="Bookman Old Style"/>
          <w:b/>
          <w:color w:val="000000"/>
          <w:sz w:val="26"/>
          <w:szCs w:val="26"/>
        </w:rPr>
        <w:t xml:space="preserve">nearest </w:t>
      </w:r>
      <w:r w:rsidRPr="00B1247E">
        <w:rPr>
          <w:rFonts w:ascii="Bookman Old Style" w:hAnsi="Bookman Old Style"/>
          <w:b/>
          <w:sz w:val="26"/>
          <w:szCs w:val="26"/>
        </w:rPr>
        <w:t>cm</w:t>
      </w:r>
      <w:r w:rsidRPr="00B1247E">
        <w:rPr>
          <w:rFonts w:ascii="Bookman Old Style" w:hAnsi="Bookman Old Style"/>
          <w:b/>
          <w:sz w:val="26"/>
          <w:szCs w:val="26"/>
          <w:vertAlign w:val="superscript"/>
        </w:rPr>
        <w:t>3</w:t>
      </w:r>
      <w:r w:rsidRPr="00B1247E">
        <w:rPr>
          <w:rFonts w:ascii="Bookman Old Style" w:hAnsi="Bookman Old Style"/>
          <w:b/>
          <w:color w:val="000000"/>
          <w:sz w:val="26"/>
          <w:szCs w:val="26"/>
        </w:rPr>
        <w:t>.</w:t>
      </w:r>
    </w:p>
    <w:p w:rsidR="00CF1DB6" w:rsidRPr="00B1247E" w:rsidRDefault="00CF1DB6" w:rsidP="00CF1DB6">
      <w:pPr>
        <w:pStyle w:val="ListParagraph"/>
        <w:spacing w:line="360" w:lineRule="auto"/>
        <w:rPr>
          <w:rFonts w:ascii="Bookman Old Style" w:hAnsi="Bookman Old Style"/>
          <w:color w:val="000000"/>
          <w:sz w:val="26"/>
          <w:szCs w:val="26"/>
        </w:rPr>
      </w:pPr>
    </w:p>
    <w:p w:rsidR="00CF1DB6" w:rsidRPr="00B1247E" w:rsidRDefault="00E663A8" w:rsidP="00CF1DB6">
      <w:pPr>
        <w:pStyle w:val="ListParagraph"/>
        <w:numPr>
          <w:ilvl w:val="1"/>
          <w:numId w:val="33"/>
        </w:numPr>
        <w:spacing w:line="360" w:lineRule="auto"/>
        <w:rPr>
          <w:rFonts w:ascii="Bookman Old Style" w:hAnsi="Bookman Old Style"/>
          <w:color w:val="000000"/>
          <w:sz w:val="26"/>
          <w:szCs w:val="26"/>
        </w:rPr>
      </w:pPr>
      <w:r>
        <w:rPr>
          <w:rFonts w:ascii="Bookman Old Style" w:hAnsi="Bookman Old Style"/>
          <w:noProof/>
          <w:color w:val="000000"/>
          <w:sz w:val="26"/>
          <w:szCs w:val="26"/>
        </w:rPr>
        <w:pict>
          <v:shapetype id="_x0000_t202" coordsize="21600,21600" o:spt="202" path="m,l,21600r21600,l21600,xe">
            <v:stroke joinstyle="miter"/>
            <v:path gradientshapeok="t" o:connecttype="rect"/>
          </v:shapetype>
          <v:shape id="_x0000_s1255" type="#_x0000_t202" style="position:absolute;left:0;text-align:left;margin-left:251.7pt;margin-top:13.55pt;width:286.5pt;height:175.3pt;z-index:251672576;mso-height-percent:200;mso-height-percent:200;mso-width-relative:margin;mso-height-relative:margin">
            <v:textbox style="mso-fit-shape-to-text:t">
              <w:txbxContent>
                <w:p w:rsidR="00CF1DB6" w:rsidRPr="00601418" w:rsidRDefault="00CF1DB6" w:rsidP="00CF1DB6">
                  <w:pPr>
                    <w:spacing w:line="360" w:lineRule="auto"/>
                    <w:rPr>
                      <w:rFonts w:ascii="Garamond" w:hAnsi="Garamond"/>
                      <w:color w:val="000000"/>
                      <w:sz w:val="26"/>
                      <w:szCs w:val="26"/>
                    </w:rPr>
                  </w:pPr>
                  <w:r w:rsidRPr="00601418">
                    <w:rPr>
                      <w:rFonts w:ascii="Garamond" w:hAnsi="Garamond"/>
                      <w:color w:val="000000"/>
                      <w:sz w:val="26"/>
                      <w:szCs w:val="26"/>
                    </w:rPr>
                    <w:t>The original volume in the graduated cylinder was: _____________________ = Vi.</w:t>
                  </w:r>
                </w:p>
                <w:p w:rsidR="00CF1DB6" w:rsidRPr="00601418" w:rsidRDefault="00CF1DB6" w:rsidP="00CF1DB6">
                  <w:pPr>
                    <w:spacing w:line="360" w:lineRule="auto"/>
                    <w:rPr>
                      <w:rFonts w:ascii="Garamond" w:hAnsi="Garamond"/>
                      <w:color w:val="000000"/>
                      <w:sz w:val="26"/>
                      <w:szCs w:val="26"/>
                    </w:rPr>
                  </w:pPr>
                  <w:r w:rsidRPr="00601418">
                    <w:rPr>
                      <w:rFonts w:ascii="Garamond" w:hAnsi="Garamond"/>
                      <w:color w:val="000000"/>
                      <w:sz w:val="26"/>
                      <w:szCs w:val="26"/>
                    </w:rPr>
                    <w:t>The new volume in the graduated cylinder is: _____________________ = Vf.</w:t>
                  </w:r>
                </w:p>
                <w:p w:rsidR="00CF1DB6" w:rsidRPr="00601418" w:rsidRDefault="00CF1DB6" w:rsidP="00CF1DB6">
                  <w:pPr>
                    <w:spacing w:line="360" w:lineRule="auto"/>
                    <w:rPr>
                      <w:rFonts w:ascii="Garamond" w:hAnsi="Garamond"/>
                      <w:color w:val="000000"/>
                      <w:sz w:val="26"/>
                      <w:szCs w:val="26"/>
                    </w:rPr>
                  </w:pPr>
                </w:p>
                <w:p w:rsidR="00CF1DB6" w:rsidRDefault="00CF1DB6" w:rsidP="00CF1DB6">
                  <w:pPr>
                    <w:spacing w:line="360" w:lineRule="auto"/>
                    <w:rPr>
                      <w:rFonts w:ascii="Garamond" w:hAnsi="Garamond"/>
                      <w:sz w:val="26"/>
                      <w:szCs w:val="26"/>
                    </w:rPr>
                  </w:pPr>
                  <w:r w:rsidRPr="00601418">
                    <w:rPr>
                      <w:rFonts w:ascii="Garamond" w:hAnsi="Garamond"/>
                      <w:color w:val="000000"/>
                      <w:sz w:val="26"/>
                      <w:szCs w:val="26"/>
                    </w:rPr>
                    <w:t xml:space="preserve">Vi – Vf = _____________ ml = </w:t>
                  </w:r>
                  <w:r w:rsidRPr="005F1DE2">
                    <w:rPr>
                      <w:rFonts w:ascii="Garamond" w:hAnsi="Garamond"/>
                      <w:b/>
                      <w:color w:val="000000"/>
                      <w:sz w:val="26"/>
                      <w:szCs w:val="26"/>
                    </w:rPr>
                    <w:t>volume of the rock</w:t>
                  </w:r>
                  <w:r w:rsidRPr="00601418">
                    <w:rPr>
                      <w:rFonts w:ascii="Garamond" w:hAnsi="Garamond"/>
                      <w:color w:val="000000"/>
                      <w:sz w:val="26"/>
                      <w:szCs w:val="26"/>
                    </w:rPr>
                    <w:t>.</w:t>
                  </w:r>
                </w:p>
                <w:p w:rsidR="00CF1DB6" w:rsidRDefault="00CF1DB6" w:rsidP="00CF1DB6"/>
              </w:txbxContent>
            </v:textbox>
          </v:shape>
        </w:pict>
      </w:r>
    </w:p>
    <w:p w:rsidR="00CF1DB6" w:rsidRPr="00B1247E" w:rsidRDefault="00CF1DB6" w:rsidP="00CF1DB6">
      <w:pPr>
        <w:spacing w:line="360" w:lineRule="auto"/>
        <w:ind w:left="720"/>
        <w:rPr>
          <w:rFonts w:ascii="Bookman Old Style" w:hAnsi="Bookman Old Style"/>
          <w:color w:val="000000"/>
          <w:sz w:val="26"/>
          <w:szCs w:val="26"/>
        </w:rPr>
      </w:pPr>
      <w:r w:rsidRPr="00B1247E">
        <w:rPr>
          <w:rFonts w:ascii="Bookman Old Style" w:hAnsi="Bookman Old Style"/>
          <w:noProof/>
          <w:color w:val="000000"/>
          <w:sz w:val="26"/>
          <w:szCs w:val="26"/>
        </w:rPr>
        <w:drawing>
          <wp:anchor distT="0" distB="0" distL="114300" distR="114300" simplePos="0" relativeHeight="251671552" behindDoc="1" locked="0" layoutInCell="1" allowOverlap="1">
            <wp:simplePos x="0" y="0"/>
            <wp:positionH relativeFrom="column">
              <wp:posOffset>733425</wp:posOffset>
            </wp:positionH>
            <wp:positionV relativeFrom="paragraph">
              <wp:posOffset>54610</wp:posOffset>
            </wp:positionV>
            <wp:extent cx="2354580" cy="1800225"/>
            <wp:effectExtent l="19050" t="0" r="7620" b="0"/>
            <wp:wrapTight wrapText="bothSides">
              <wp:wrapPolygon edited="0">
                <wp:start x="-175" y="0"/>
                <wp:lineTo x="-175" y="21486"/>
                <wp:lineTo x="21670" y="21486"/>
                <wp:lineTo x="21670" y="0"/>
                <wp:lineTo x="-175" y="0"/>
              </wp:wrapPolygon>
            </wp:wrapTight>
            <wp:docPr id="23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cstate="print"/>
                    <a:srcRect/>
                    <a:stretch>
                      <a:fillRect/>
                    </a:stretch>
                  </pic:blipFill>
                  <pic:spPr bwMode="auto">
                    <a:xfrm>
                      <a:off x="0" y="0"/>
                      <a:ext cx="2354580" cy="1800225"/>
                    </a:xfrm>
                    <a:prstGeom prst="rect">
                      <a:avLst/>
                    </a:prstGeom>
                    <a:noFill/>
                    <a:ln w="9525">
                      <a:noFill/>
                      <a:miter lim="800000"/>
                      <a:headEnd/>
                      <a:tailEnd/>
                    </a:ln>
                  </pic:spPr>
                </pic:pic>
              </a:graphicData>
            </a:graphic>
          </wp:anchor>
        </w:drawing>
      </w:r>
    </w:p>
    <w:p w:rsidR="00CF1DB6" w:rsidRPr="00B1247E" w:rsidRDefault="00CF1DB6" w:rsidP="00CF1DB6">
      <w:pPr>
        <w:spacing w:line="360" w:lineRule="auto"/>
        <w:ind w:left="360"/>
        <w:rPr>
          <w:rFonts w:ascii="Bookman Old Style" w:hAnsi="Bookman Old Style"/>
          <w:color w:val="000000"/>
          <w:sz w:val="26"/>
          <w:szCs w:val="26"/>
        </w:rPr>
      </w:pPr>
    </w:p>
    <w:p w:rsidR="00CF1DB6" w:rsidRPr="00B1247E" w:rsidRDefault="00CF1DB6" w:rsidP="00CF1DB6">
      <w:pPr>
        <w:spacing w:line="360" w:lineRule="auto"/>
        <w:ind w:left="360"/>
        <w:rPr>
          <w:rFonts w:ascii="Bookman Old Style" w:hAnsi="Bookman Old Style"/>
          <w:color w:val="000000"/>
          <w:sz w:val="26"/>
          <w:szCs w:val="26"/>
        </w:rPr>
      </w:pPr>
    </w:p>
    <w:p w:rsidR="00CF1DB6" w:rsidRPr="00B1247E" w:rsidRDefault="00CF1DB6" w:rsidP="00CF1DB6">
      <w:pPr>
        <w:spacing w:line="360" w:lineRule="auto"/>
        <w:ind w:left="360"/>
        <w:rPr>
          <w:rFonts w:ascii="Bookman Old Style" w:hAnsi="Bookman Old Style"/>
          <w:color w:val="000000"/>
          <w:sz w:val="26"/>
          <w:szCs w:val="26"/>
        </w:rPr>
      </w:pPr>
    </w:p>
    <w:p w:rsidR="00CF1DB6" w:rsidRPr="00B1247E" w:rsidRDefault="00CF1DB6" w:rsidP="00CF1DB6">
      <w:pPr>
        <w:spacing w:line="360" w:lineRule="auto"/>
        <w:ind w:left="360"/>
        <w:rPr>
          <w:rFonts w:ascii="Bookman Old Style" w:hAnsi="Bookman Old Style"/>
          <w:color w:val="000000"/>
          <w:sz w:val="26"/>
          <w:szCs w:val="26"/>
        </w:rPr>
      </w:pPr>
    </w:p>
    <w:p w:rsidR="00CF1DB6" w:rsidRPr="00B1247E" w:rsidRDefault="00CF1DB6" w:rsidP="00CF1DB6">
      <w:pPr>
        <w:spacing w:line="360" w:lineRule="auto"/>
        <w:ind w:left="360"/>
        <w:rPr>
          <w:rFonts w:ascii="Bookman Old Style" w:hAnsi="Bookman Old Style"/>
          <w:color w:val="000000"/>
          <w:sz w:val="26"/>
          <w:szCs w:val="26"/>
        </w:rPr>
      </w:pPr>
    </w:p>
    <w:p w:rsidR="00CF1DB6" w:rsidRPr="00B1247E" w:rsidRDefault="00CF1DB6" w:rsidP="00CF1DB6">
      <w:pPr>
        <w:spacing w:line="360" w:lineRule="auto"/>
        <w:rPr>
          <w:rFonts w:ascii="Bookman Old Style" w:hAnsi="Bookman Old Style"/>
          <w:sz w:val="26"/>
          <w:szCs w:val="26"/>
        </w:rPr>
      </w:pPr>
    </w:p>
    <w:p w:rsidR="00CF1DB6" w:rsidRPr="00B1247E" w:rsidRDefault="00CF1DB6" w:rsidP="00CF1DB6">
      <w:pPr>
        <w:spacing w:line="360" w:lineRule="auto"/>
        <w:rPr>
          <w:rFonts w:ascii="Bookman Old Style" w:hAnsi="Bookman Old Style"/>
          <w:sz w:val="26"/>
          <w:szCs w:val="26"/>
        </w:rPr>
      </w:pPr>
    </w:p>
    <w:p w:rsidR="00CF1DB6" w:rsidRPr="00B1247E" w:rsidRDefault="00E663A8" w:rsidP="00CF1DB6">
      <w:pPr>
        <w:pStyle w:val="ListParagraph"/>
        <w:numPr>
          <w:ilvl w:val="1"/>
          <w:numId w:val="33"/>
        </w:numPr>
        <w:spacing w:line="360" w:lineRule="auto"/>
        <w:rPr>
          <w:rFonts w:ascii="Bookman Old Style" w:hAnsi="Bookman Old Style"/>
          <w:sz w:val="26"/>
          <w:szCs w:val="26"/>
        </w:rPr>
      </w:pPr>
      <w:r w:rsidRPr="00E663A8">
        <w:rPr>
          <w:rFonts w:ascii="Bookman Old Style" w:hAnsi="Bookman Old Style"/>
          <w:noProof/>
          <w:color w:val="000000"/>
          <w:sz w:val="26"/>
          <w:szCs w:val="26"/>
          <w:u w:val="single"/>
        </w:rPr>
        <w:pict>
          <v:shape id="_x0000_s1257" type="#_x0000_t202" style="position:absolute;left:0;text-align:left;margin-left:252.5pt;margin-top:3.95pt;width:286.5pt;height:175.3pt;z-index:251674624;mso-height-percent:200;mso-height-percent:200;mso-width-relative:margin;mso-height-relative:margin">
            <v:textbox style="mso-fit-shape-to-text:t">
              <w:txbxContent>
                <w:p w:rsidR="00CF1DB6" w:rsidRPr="00601418" w:rsidRDefault="00CF1DB6" w:rsidP="00CF1DB6">
                  <w:pPr>
                    <w:spacing w:line="360" w:lineRule="auto"/>
                    <w:rPr>
                      <w:rFonts w:ascii="Garamond" w:hAnsi="Garamond"/>
                      <w:color w:val="000000"/>
                      <w:sz w:val="26"/>
                      <w:szCs w:val="26"/>
                    </w:rPr>
                  </w:pPr>
                  <w:r w:rsidRPr="00601418">
                    <w:rPr>
                      <w:rFonts w:ascii="Garamond" w:hAnsi="Garamond"/>
                      <w:color w:val="000000"/>
                      <w:sz w:val="26"/>
                      <w:szCs w:val="26"/>
                    </w:rPr>
                    <w:t>The original volume in the graduated cylinder was: _____________________ = Vi.</w:t>
                  </w:r>
                </w:p>
                <w:p w:rsidR="00CF1DB6" w:rsidRPr="00601418" w:rsidRDefault="00CF1DB6" w:rsidP="00CF1DB6">
                  <w:pPr>
                    <w:spacing w:line="360" w:lineRule="auto"/>
                    <w:rPr>
                      <w:rFonts w:ascii="Garamond" w:hAnsi="Garamond"/>
                      <w:color w:val="000000"/>
                      <w:sz w:val="26"/>
                      <w:szCs w:val="26"/>
                    </w:rPr>
                  </w:pPr>
                  <w:r w:rsidRPr="00601418">
                    <w:rPr>
                      <w:rFonts w:ascii="Garamond" w:hAnsi="Garamond"/>
                      <w:color w:val="000000"/>
                      <w:sz w:val="26"/>
                      <w:szCs w:val="26"/>
                    </w:rPr>
                    <w:t>The new volume in the graduated cylinder is: _____________________ = Vf.</w:t>
                  </w:r>
                </w:p>
                <w:p w:rsidR="00CF1DB6" w:rsidRPr="00601418" w:rsidRDefault="00CF1DB6" w:rsidP="00CF1DB6">
                  <w:pPr>
                    <w:spacing w:line="360" w:lineRule="auto"/>
                    <w:rPr>
                      <w:rFonts w:ascii="Garamond" w:hAnsi="Garamond"/>
                      <w:color w:val="000000"/>
                      <w:sz w:val="26"/>
                      <w:szCs w:val="26"/>
                    </w:rPr>
                  </w:pPr>
                </w:p>
                <w:p w:rsidR="00CF1DB6" w:rsidRPr="005F1DE2" w:rsidRDefault="00CF1DB6" w:rsidP="00CF1DB6">
                  <w:pPr>
                    <w:spacing w:line="360" w:lineRule="auto"/>
                    <w:rPr>
                      <w:rFonts w:ascii="Garamond" w:hAnsi="Garamond"/>
                      <w:b/>
                      <w:sz w:val="26"/>
                      <w:szCs w:val="26"/>
                    </w:rPr>
                  </w:pPr>
                  <w:r w:rsidRPr="00601418">
                    <w:rPr>
                      <w:rFonts w:ascii="Garamond" w:hAnsi="Garamond"/>
                      <w:color w:val="000000"/>
                      <w:sz w:val="26"/>
                      <w:szCs w:val="26"/>
                    </w:rPr>
                    <w:t>Vi – Vf = _____</w:t>
                  </w:r>
                  <w:r>
                    <w:rPr>
                      <w:rFonts w:ascii="Garamond" w:hAnsi="Garamond"/>
                      <w:color w:val="000000"/>
                      <w:sz w:val="26"/>
                      <w:szCs w:val="26"/>
                    </w:rPr>
                    <w:t xml:space="preserve">________ ml = </w:t>
                  </w:r>
                  <w:r w:rsidRPr="005F1DE2">
                    <w:rPr>
                      <w:rFonts w:ascii="Garamond" w:hAnsi="Garamond"/>
                      <w:b/>
                      <w:color w:val="000000"/>
                      <w:sz w:val="26"/>
                      <w:szCs w:val="26"/>
                    </w:rPr>
                    <w:t>volume of the cylinder.</w:t>
                  </w:r>
                </w:p>
                <w:p w:rsidR="00CF1DB6" w:rsidRDefault="00CF1DB6" w:rsidP="00CF1DB6"/>
              </w:txbxContent>
            </v:textbox>
          </v:shape>
        </w:pict>
      </w:r>
    </w:p>
    <w:p w:rsidR="00CF1DB6" w:rsidRPr="00B1247E" w:rsidRDefault="00CF1DB6" w:rsidP="00CF1DB6">
      <w:pPr>
        <w:pStyle w:val="ListParagraph"/>
        <w:spacing w:line="360" w:lineRule="auto"/>
        <w:rPr>
          <w:rFonts w:ascii="Bookman Old Style" w:hAnsi="Bookman Old Style"/>
          <w:color w:val="000000"/>
          <w:sz w:val="26"/>
          <w:szCs w:val="26"/>
          <w:u w:val="single"/>
        </w:rPr>
      </w:pPr>
      <w:r w:rsidRPr="00B1247E">
        <w:rPr>
          <w:rFonts w:ascii="Bookman Old Style" w:hAnsi="Bookman Old Style"/>
          <w:noProof/>
        </w:rPr>
        <w:drawing>
          <wp:anchor distT="0" distB="0" distL="114300" distR="114300" simplePos="0" relativeHeight="251673600" behindDoc="1" locked="0" layoutInCell="1" allowOverlap="1">
            <wp:simplePos x="0" y="0"/>
            <wp:positionH relativeFrom="column">
              <wp:posOffset>666750</wp:posOffset>
            </wp:positionH>
            <wp:positionV relativeFrom="paragraph">
              <wp:posOffset>61595</wp:posOffset>
            </wp:positionV>
            <wp:extent cx="2152650" cy="1638300"/>
            <wp:effectExtent l="19050" t="0" r="0" b="0"/>
            <wp:wrapTight wrapText="bothSides">
              <wp:wrapPolygon edited="0">
                <wp:start x="-191" y="0"/>
                <wp:lineTo x="-191" y="21349"/>
                <wp:lineTo x="21600" y="21349"/>
                <wp:lineTo x="21600" y="0"/>
                <wp:lineTo x="-191" y="0"/>
              </wp:wrapPolygon>
            </wp:wrapTight>
            <wp:docPr id="23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0" cstate="print"/>
                    <a:srcRect/>
                    <a:stretch>
                      <a:fillRect/>
                    </a:stretch>
                  </pic:blipFill>
                  <pic:spPr bwMode="auto">
                    <a:xfrm>
                      <a:off x="0" y="0"/>
                      <a:ext cx="2152650" cy="1638300"/>
                    </a:xfrm>
                    <a:prstGeom prst="rect">
                      <a:avLst/>
                    </a:prstGeom>
                    <a:noFill/>
                    <a:ln w="9525">
                      <a:noFill/>
                      <a:miter lim="800000"/>
                      <a:headEnd/>
                      <a:tailEnd/>
                    </a:ln>
                  </pic:spPr>
                </pic:pic>
              </a:graphicData>
            </a:graphic>
          </wp:anchor>
        </w:drawing>
      </w:r>
    </w:p>
    <w:p w:rsidR="00CF1DB6" w:rsidRPr="00B1247E" w:rsidRDefault="00CF1DB6" w:rsidP="00CF1DB6">
      <w:pPr>
        <w:pStyle w:val="ListParagraph"/>
        <w:spacing w:line="360" w:lineRule="auto"/>
        <w:rPr>
          <w:rFonts w:ascii="Bookman Old Style" w:hAnsi="Bookman Old Style"/>
          <w:color w:val="000000"/>
          <w:sz w:val="26"/>
          <w:szCs w:val="26"/>
          <w:u w:val="single"/>
        </w:rPr>
      </w:pPr>
    </w:p>
    <w:p w:rsidR="00CF1DB6" w:rsidRPr="00B1247E" w:rsidRDefault="00CF1DB6" w:rsidP="00CF1DB6">
      <w:pPr>
        <w:pStyle w:val="ListParagraph"/>
        <w:spacing w:line="360" w:lineRule="auto"/>
        <w:rPr>
          <w:rFonts w:ascii="Bookman Old Style" w:hAnsi="Bookman Old Style"/>
          <w:color w:val="000000"/>
          <w:sz w:val="26"/>
          <w:szCs w:val="26"/>
          <w:u w:val="single"/>
        </w:rPr>
      </w:pPr>
    </w:p>
    <w:p w:rsidR="00CF1DB6" w:rsidRPr="00B1247E" w:rsidRDefault="00CF1DB6" w:rsidP="00CF1DB6">
      <w:pPr>
        <w:pStyle w:val="ListParagraph"/>
        <w:spacing w:line="360" w:lineRule="auto"/>
        <w:rPr>
          <w:rFonts w:ascii="Bookman Old Style" w:hAnsi="Bookman Old Style"/>
          <w:color w:val="000000"/>
          <w:sz w:val="26"/>
          <w:szCs w:val="26"/>
          <w:u w:val="single"/>
        </w:rPr>
      </w:pPr>
    </w:p>
    <w:p w:rsidR="00CF1DB6" w:rsidRPr="00B1247E" w:rsidRDefault="00CF1DB6" w:rsidP="00CF1DB6">
      <w:pPr>
        <w:pStyle w:val="ListParagraph"/>
        <w:spacing w:line="360" w:lineRule="auto"/>
        <w:rPr>
          <w:rFonts w:ascii="Bookman Old Style" w:hAnsi="Bookman Old Style"/>
          <w:color w:val="000000"/>
          <w:sz w:val="26"/>
          <w:szCs w:val="26"/>
          <w:u w:val="single"/>
        </w:rPr>
      </w:pPr>
    </w:p>
    <w:p w:rsidR="00CF1DB6" w:rsidRPr="00B1247E" w:rsidRDefault="00CF1DB6" w:rsidP="00CF1DB6">
      <w:pPr>
        <w:pStyle w:val="ListParagraph"/>
        <w:spacing w:line="360" w:lineRule="auto"/>
        <w:rPr>
          <w:rFonts w:ascii="Bookman Old Style" w:hAnsi="Bookman Old Style"/>
          <w:color w:val="000000"/>
          <w:sz w:val="26"/>
          <w:szCs w:val="26"/>
          <w:u w:val="single"/>
        </w:rPr>
      </w:pPr>
    </w:p>
    <w:p w:rsidR="00CF1DB6" w:rsidRPr="00B1247E" w:rsidRDefault="00CF1DB6" w:rsidP="00CF1DB6">
      <w:pPr>
        <w:pStyle w:val="ListParagraph"/>
        <w:spacing w:line="360" w:lineRule="auto"/>
        <w:rPr>
          <w:rFonts w:ascii="Bookman Old Style" w:hAnsi="Bookman Old Style"/>
          <w:color w:val="000000"/>
          <w:sz w:val="26"/>
          <w:szCs w:val="26"/>
          <w:u w:val="single"/>
        </w:rPr>
      </w:pPr>
    </w:p>
    <w:p w:rsidR="00CF1DB6" w:rsidRPr="00B1247E" w:rsidRDefault="00CF1DB6" w:rsidP="00CF1DB6">
      <w:pPr>
        <w:pStyle w:val="ListParagraph"/>
        <w:spacing w:line="360" w:lineRule="auto"/>
        <w:rPr>
          <w:rFonts w:ascii="Bookman Old Style" w:hAnsi="Bookman Old Style"/>
          <w:color w:val="000000"/>
          <w:sz w:val="26"/>
          <w:szCs w:val="26"/>
          <w:u w:val="single"/>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r w:rsidRPr="00B1247E">
        <w:rPr>
          <w:rFonts w:ascii="Bookman Old Style" w:hAnsi="Bookman Old Style"/>
          <w:b/>
        </w:rPr>
        <w:t xml:space="preserve">If you finish early, check your work.  Then, you should read your book. </w:t>
      </w: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B1247E" w:rsidRPr="00B1247E" w:rsidRDefault="00B1247E" w:rsidP="00B1247E">
      <w:pPr>
        <w:pStyle w:val="NoSpacing"/>
        <w:rPr>
          <w:rFonts w:ascii="Bookman Old Style" w:hAnsi="Bookman Old Style"/>
          <w:b/>
          <w:sz w:val="24"/>
          <w:szCs w:val="24"/>
        </w:rPr>
      </w:pPr>
      <w:r w:rsidRPr="00B1247E">
        <w:rPr>
          <w:rFonts w:ascii="Bookman Old Style" w:hAnsi="Bookman Old Style"/>
          <w:b/>
          <w:sz w:val="24"/>
          <w:szCs w:val="24"/>
        </w:rPr>
        <w:lastRenderedPageBreak/>
        <w:t>Name ___________________________</w:t>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t>Date:</w:t>
      </w:r>
    </w:p>
    <w:p w:rsidR="00B1247E" w:rsidRPr="00B1247E" w:rsidRDefault="00B1247E" w:rsidP="00B1247E">
      <w:pPr>
        <w:pStyle w:val="NoSpacing"/>
        <w:rPr>
          <w:rFonts w:ascii="Bookman Old Style" w:hAnsi="Bookman Old Style"/>
          <w:b/>
          <w:sz w:val="24"/>
          <w:szCs w:val="24"/>
        </w:rPr>
      </w:pPr>
      <w:r w:rsidRPr="00B1247E">
        <w:rPr>
          <w:rFonts w:ascii="Bookman Old Style" w:hAnsi="Bookman Old Style"/>
          <w:b/>
          <w:sz w:val="24"/>
          <w:szCs w:val="24"/>
        </w:rPr>
        <w:t>Course:</w:t>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t>Cohort:</w:t>
      </w:r>
    </w:p>
    <w:p w:rsidR="00B1247E" w:rsidRPr="00B1247E" w:rsidRDefault="00B1247E" w:rsidP="00B1247E">
      <w:pPr>
        <w:pStyle w:val="NoSpacing"/>
        <w:rPr>
          <w:rFonts w:ascii="Bookman Old Style" w:hAnsi="Bookman Old Style"/>
          <w:b/>
          <w:sz w:val="24"/>
          <w:szCs w:val="24"/>
        </w:rPr>
      </w:pPr>
      <w:r w:rsidRPr="00B1247E">
        <w:rPr>
          <w:rFonts w:ascii="Bookman Old Style" w:hAnsi="Bookman Old Style"/>
          <w:b/>
          <w:sz w:val="24"/>
          <w:szCs w:val="24"/>
        </w:rPr>
        <w:t xml:space="preserve">Mr. Rahman – Science is Life </w:t>
      </w:r>
      <w:r w:rsidRPr="00B1247E">
        <w:rPr>
          <w:rFonts w:ascii="Bookman Old Style" w:hAnsi="Bookman Old Style"/>
          <w:b/>
          <w:sz w:val="24"/>
          <w:szCs w:val="24"/>
        </w:rPr>
        <w:sym w:font="Wingdings" w:char="F04A"/>
      </w:r>
    </w:p>
    <w:p w:rsidR="00CF1DB6" w:rsidRPr="00B1247E" w:rsidRDefault="00CF1DB6" w:rsidP="00CF1DB6">
      <w:pPr>
        <w:rPr>
          <w:rFonts w:ascii="Bookman Old Style" w:hAnsi="Bookman Old Style"/>
          <w:b/>
        </w:rPr>
      </w:pPr>
    </w:p>
    <w:p w:rsidR="00CF1DB6" w:rsidRPr="00B1247E" w:rsidRDefault="00B1247E" w:rsidP="00CF1DB6">
      <w:pPr>
        <w:tabs>
          <w:tab w:val="left" w:pos="1590"/>
        </w:tabs>
        <w:rPr>
          <w:rFonts w:ascii="Bookman Old Style" w:hAnsi="Bookman Old Style"/>
          <w:b/>
          <w:sz w:val="28"/>
          <w:szCs w:val="28"/>
        </w:rPr>
      </w:pPr>
      <w:r w:rsidRPr="00B1247E">
        <w:rPr>
          <w:rFonts w:ascii="Bookman Old Style" w:hAnsi="Bookman Old Style"/>
          <w:b/>
          <w:sz w:val="28"/>
          <w:szCs w:val="28"/>
        </w:rPr>
        <w:t xml:space="preserve">HOMEWORK </w:t>
      </w:r>
      <w:r w:rsidR="00CF1DB6" w:rsidRPr="00B1247E">
        <w:rPr>
          <w:rFonts w:ascii="Bookman Old Style" w:hAnsi="Bookman Old Style"/>
          <w:b/>
          <w:sz w:val="28"/>
          <w:szCs w:val="28"/>
        </w:rPr>
        <w:t xml:space="preserve">- Write in FULL sentences to receive FULL credit.  </w:t>
      </w:r>
    </w:p>
    <w:p w:rsidR="00CF1DB6" w:rsidRPr="00B1247E" w:rsidRDefault="00CF1DB6" w:rsidP="00CF1DB6">
      <w:pPr>
        <w:tabs>
          <w:tab w:val="left" w:pos="1590"/>
        </w:tabs>
        <w:rPr>
          <w:rFonts w:ascii="Bookman Old Style" w:hAnsi="Bookman Old Style"/>
          <w:b/>
          <w:sz w:val="40"/>
          <w:szCs w:val="40"/>
        </w:rPr>
      </w:pPr>
    </w:p>
    <w:p w:rsidR="00CF1DB6" w:rsidRPr="00B1247E" w:rsidRDefault="00CF1DB6" w:rsidP="00CF1DB6">
      <w:pPr>
        <w:tabs>
          <w:tab w:val="left" w:pos="1590"/>
        </w:tabs>
        <w:rPr>
          <w:rFonts w:ascii="Bookman Old Style" w:hAnsi="Bookman Old Style"/>
          <w:b/>
          <w:sz w:val="28"/>
          <w:szCs w:val="28"/>
        </w:rPr>
      </w:pPr>
      <w:r w:rsidRPr="00B1247E">
        <w:rPr>
          <w:rFonts w:ascii="Bookman Old Style" w:hAnsi="Bookman Old Style"/>
          <w:b/>
          <w:sz w:val="28"/>
          <w:szCs w:val="28"/>
        </w:rPr>
        <w:t>1. What is the basic unit for measuring the volume of a liquid?</w:t>
      </w:r>
    </w:p>
    <w:p w:rsidR="00CF1DB6" w:rsidRPr="00B1247E" w:rsidRDefault="00CF1DB6" w:rsidP="00CF1DB6">
      <w:pPr>
        <w:tabs>
          <w:tab w:val="left" w:pos="1590"/>
        </w:tabs>
        <w:rPr>
          <w:rFonts w:ascii="Bookman Old Style" w:hAnsi="Bookman Old Style"/>
          <w:b/>
          <w:sz w:val="28"/>
          <w:szCs w:val="28"/>
        </w:rPr>
      </w:pPr>
      <w:r w:rsidRPr="00B1247E">
        <w:rPr>
          <w:rFonts w:ascii="Bookman Old Style" w:hAnsi="Bookman Old Style"/>
          <w:b/>
          <w:sz w:val="28"/>
          <w:szCs w:val="28"/>
        </w:rPr>
        <w:t>__________________________________________________________________________________________________________________________________________________________</w:t>
      </w:r>
    </w:p>
    <w:p w:rsidR="00CF1DB6" w:rsidRPr="00B1247E" w:rsidRDefault="00CF1DB6" w:rsidP="00CF1DB6">
      <w:pPr>
        <w:tabs>
          <w:tab w:val="left" w:pos="1590"/>
        </w:tabs>
        <w:rPr>
          <w:rFonts w:ascii="Bookman Old Style" w:hAnsi="Bookman Old Style"/>
          <w:b/>
          <w:sz w:val="28"/>
          <w:szCs w:val="28"/>
        </w:rPr>
      </w:pPr>
    </w:p>
    <w:p w:rsidR="00CF1DB6" w:rsidRPr="00B1247E" w:rsidRDefault="00CF1DB6" w:rsidP="00CF1DB6">
      <w:pPr>
        <w:tabs>
          <w:tab w:val="left" w:pos="1590"/>
        </w:tabs>
        <w:rPr>
          <w:rFonts w:ascii="Bookman Old Style" w:hAnsi="Bookman Old Style"/>
          <w:b/>
          <w:sz w:val="28"/>
          <w:szCs w:val="28"/>
        </w:rPr>
      </w:pPr>
    </w:p>
    <w:p w:rsidR="00CF1DB6" w:rsidRPr="00B1247E" w:rsidRDefault="00CF1DB6" w:rsidP="00CF1DB6">
      <w:pPr>
        <w:tabs>
          <w:tab w:val="left" w:pos="1590"/>
        </w:tabs>
        <w:rPr>
          <w:rFonts w:ascii="Bookman Old Style" w:hAnsi="Bookman Old Style"/>
          <w:b/>
          <w:sz w:val="28"/>
          <w:szCs w:val="28"/>
        </w:rPr>
      </w:pPr>
      <w:r w:rsidRPr="00B1247E">
        <w:rPr>
          <w:rFonts w:ascii="Bookman Old Style" w:hAnsi="Bookman Old Style"/>
          <w:b/>
          <w:sz w:val="28"/>
          <w:szCs w:val="28"/>
        </w:rPr>
        <w:t>2. What tool do you use to measure volume of a liquid?</w:t>
      </w:r>
    </w:p>
    <w:p w:rsidR="00CF1DB6" w:rsidRPr="00B1247E" w:rsidRDefault="00CF1DB6" w:rsidP="00CF1DB6">
      <w:pPr>
        <w:tabs>
          <w:tab w:val="left" w:pos="1590"/>
        </w:tabs>
        <w:rPr>
          <w:rFonts w:ascii="Bookman Old Style" w:hAnsi="Bookman Old Style"/>
          <w:b/>
          <w:sz w:val="28"/>
          <w:szCs w:val="28"/>
        </w:rPr>
      </w:pPr>
      <w:r w:rsidRPr="00B1247E">
        <w:rPr>
          <w:rFonts w:ascii="Bookman Old Style" w:hAnsi="Bookman Old Style"/>
          <w:b/>
          <w:sz w:val="28"/>
          <w:szCs w:val="28"/>
        </w:rPr>
        <w:t>__________________________________________________________________________________________________________________________________________________________</w:t>
      </w:r>
    </w:p>
    <w:p w:rsidR="00CF1DB6" w:rsidRPr="00B1247E" w:rsidRDefault="00CF1DB6" w:rsidP="00CF1DB6">
      <w:pPr>
        <w:tabs>
          <w:tab w:val="left" w:pos="1590"/>
        </w:tabs>
        <w:rPr>
          <w:rFonts w:ascii="Bookman Old Style" w:hAnsi="Bookman Old Style"/>
          <w:b/>
          <w:sz w:val="28"/>
          <w:szCs w:val="28"/>
        </w:rPr>
      </w:pPr>
    </w:p>
    <w:p w:rsidR="00CF1DB6" w:rsidRPr="00B1247E" w:rsidRDefault="00CF1DB6" w:rsidP="00CF1DB6">
      <w:pPr>
        <w:tabs>
          <w:tab w:val="left" w:pos="1590"/>
        </w:tabs>
        <w:rPr>
          <w:rFonts w:ascii="Bookman Old Style" w:hAnsi="Bookman Old Style"/>
          <w:b/>
          <w:sz w:val="28"/>
          <w:szCs w:val="28"/>
        </w:rPr>
      </w:pPr>
      <w:r w:rsidRPr="00B1247E">
        <w:rPr>
          <w:rFonts w:ascii="Bookman Old Style" w:hAnsi="Bookman Old Style"/>
          <w:b/>
          <w:sz w:val="28"/>
          <w:szCs w:val="28"/>
        </w:rPr>
        <w:t xml:space="preserve">3. What is the bottom of the curve called? </w:t>
      </w:r>
    </w:p>
    <w:p w:rsidR="00CF1DB6" w:rsidRPr="00B1247E" w:rsidRDefault="00CF1DB6" w:rsidP="00CF1DB6">
      <w:pPr>
        <w:tabs>
          <w:tab w:val="left" w:pos="1590"/>
        </w:tabs>
        <w:rPr>
          <w:rFonts w:ascii="Bookman Old Style" w:hAnsi="Bookman Old Style"/>
          <w:b/>
          <w:sz w:val="28"/>
          <w:szCs w:val="28"/>
        </w:rPr>
      </w:pPr>
      <w:r w:rsidRPr="00B1247E">
        <w:rPr>
          <w:rFonts w:ascii="Bookman Old Style" w:hAnsi="Bookman Old Style"/>
          <w:b/>
          <w:sz w:val="28"/>
          <w:szCs w:val="28"/>
        </w:rPr>
        <w:t>__________________________________________________________________________________________________________________________________________________________</w:t>
      </w:r>
    </w:p>
    <w:p w:rsidR="00CF1DB6" w:rsidRPr="00B1247E" w:rsidRDefault="00CF1DB6" w:rsidP="00CF1DB6">
      <w:pPr>
        <w:tabs>
          <w:tab w:val="left" w:pos="1590"/>
        </w:tabs>
        <w:rPr>
          <w:rFonts w:ascii="Bookman Old Style" w:hAnsi="Bookman Old Style"/>
          <w:b/>
          <w:sz w:val="28"/>
          <w:szCs w:val="28"/>
        </w:rPr>
      </w:pPr>
    </w:p>
    <w:p w:rsidR="00CF1DB6" w:rsidRPr="00B1247E" w:rsidRDefault="00CF1DB6" w:rsidP="00CF1DB6">
      <w:pPr>
        <w:tabs>
          <w:tab w:val="left" w:pos="1590"/>
        </w:tabs>
        <w:rPr>
          <w:rFonts w:ascii="Bookman Old Style" w:hAnsi="Bookman Old Style"/>
          <w:b/>
          <w:sz w:val="28"/>
          <w:szCs w:val="28"/>
        </w:rPr>
      </w:pPr>
      <w:r w:rsidRPr="00B1247E">
        <w:rPr>
          <w:rFonts w:ascii="Bookman Old Style" w:hAnsi="Bookman Old Style"/>
          <w:b/>
          <w:sz w:val="28"/>
          <w:szCs w:val="28"/>
        </w:rPr>
        <w:t>4. How is volume different than length?</w:t>
      </w:r>
    </w:p>
    <w:p w:rsidR="00CF1DB6" w:rsidRPr="00B1247E" w:rsidRDefault="00CF1DB6" w:rsidP="00CF1DB6">
      <w:pPr>
        <w:tabs>
          <w:tab w:val="left" w:pos="1590"/>
        </w:tabs>
        <w:rPr>
          <w:rFonts w:ascii="Bookman Old Style" w:hAnsi="Bookman Old Style"/>
          <w:b/>
          <w:sz w:val="28"/>
          <w:szCs w:val="28"/>
        </w:rPr>
      </w:pPr>
      <w:r w:rsidRPr="00B1247E">
        <w:rPr>
          <w:rFonts w:ascii="Bookman Old Style" w:hAnsi="Bookman Old Style"/>
          <w:b/>
          <w:sz w:val="28"/>
          <w:szCs w:val="28"/>
        </w:rPr>
        <w:t>__________________________________________________________________________________________________________________________________________________________</w:t>
      </w:r>
    </w:p>
    <w:p w:rsidR="00CF1DB6" w:rsidRPr="00B1247E" w:rsidRDefault="00CF1DB6" w:rsidP="00CF1DB6">
      <w:pPr>
        <w:tabs>
          <w:tab w:val="left" w:pos="1590"/>
        </w:tabs>
        <w:rPr>
          <w:rFonts w:ascii="Bookman Old Style" w:hAnsi="Bookman Old Style"/>
          <w:b/>
          <w:sz w:val="28"/>
          <w:szCs w:val="28"/>
        </w:rPr>
      </w:pPr>
      <w:r w:rsidRPr="00B1247E">
        <w:rPr>
          <w:rFonts w:ascii="Bookman Old Style" w:hAnsi="Bookman Old Style"/>
          <w:b/>
          <w:sz w:val="40"/>
          <w:szCs w:val="40"/>
        </w:rPr>
        <w:tab/>
      </w:r>
      <w:r w:rsidRPr="00B1247E">
        <w:rPr>
          <w:rFonts w:ascii="Bookman Old Style" w:hAnsi="Bookman Old Style"/>
          <w:b/>
          <w:sz w:val="40"/>
          <w:szCs w:val="40"/>
        </w:rPr>
        <w:tab/>
      </w:r>
    </w:p>
    <w:p w:rsidR="00CF1DB6" w:rsidRPr="00B1247E" w:rsidRDefault="00CF1DB6" w:rsidP="00CF1DB6">
      <w:pPr>
        <w:tabs>
          <w:tab w:val="left" w:pos="1590"/>
        </w:tabs>
        <w:rPr>
          <w:rFonts w:ascii="Bookman Old Style" w:hAnsi="Bookman Old Style"/>
          <w:sz w:val="28"/>
          <w:szCs w:val="28"/>
        </w:rPr>
      </w:pPr>
      <w:r w:rsidRPr="00B1247E">
        <w:rPr>
          <w:rFonts w:ascii="Bookman Old Style" w:hAnsi="Bookman Old Style"/>
          <w:sz w:val="28"/>
          <w:szCs w:val="28"/>
        </w:rPr>
        <w:t>5. What is the volume of the graduated cylinder below? Use correct units!</w:t>
      </w:r>
    </w:p>
    <w:p w:rsidR="00CF1DB6" w:rsidRPr="00B1247E" w:rsidRDefault="00CF1DB6" w:rsidP="00CF1DB6">
      <w:pPr>
        <w:tabs>
          <w:tab w:val="left" w:pos="1590"/>
        </w:tabs>
        <w:rPr>
          <w:rFonts w:ascii="Bookman Old Style" w:hAnsi="Bookman Old Style"/>
          <w:sz w:val="28"/>
          <w:szCs w:val="28"/>
        </w:rPr>
      </w:pPr>
    </w:p>
    <w:p w:rsidR="00CF1DB6" w:rsidRPr="00B1247E" w:rsidRDefault="00CF1DB6" w:rsidP="00CF1DB6">
      <w:pPr>
        <w:tabs>
          <w:tab w:val="left" w:pos="1590"/>
        </w:tabs>
        <w:rPr>
          <w:rFonts w:ascii="Bookman Old Style" w:hAnsi="Bookman Old Style"/>
          <w:sz w:val="28"/>
          <w:szCs w:val="28"/>
        </w:rPr>
      </w:pPr>
    </w:p>
    <w:p w:rsidR="00CF1DB6" w:rsidRPr="00B1247E" w:rsidRDefault="00CF1DB6" w:rsidP="00CF1DB6">
      <w:pPr>
        <w:tabs>
          <w:tab w:val="left" w:pos="1590"/>
        </w:tabs>
        <w:rPr>
          <w:rFonts w:ascii="Bookman Old Style" w:hAnsi="Bookman Old Style"/>
          <w:sz w:val="28"/>
          <w:szCs w:val="28"/>
        </w:rPr>
      </w:pPr>
    </w:p>
    <w:p w:rsidR="00CF1DB6" w:rsidRPr="00B1247E" w:rsidRDefault="00CF1DB6" w:rsidP="00CF1DB6">
      <w:pPr>
        <w:tabs>
          <w:tab w:val="left" w:pos="1590"/>
        </w:tabs>
        <w:rPr>
          <w:rFonts w:ascii="Bookman Old Style" w:hAnsi="Bookman Old Style"/>
          <w:sz w:val="28"/>
          <w:szCs w:val="28"/>
        </w:rPr>
      </w:pPr>
    </w:p>
    <w:p w:rsidR="00CF1DB6" w:rsidRPr="00B1247E" w:rsidRDefault="00CF1DB6" w:rsidP="00CF1DB6">
      <w:pPr>
        <w:tabs>
          <w:tab w:val="left" w:pos="1590"/>
        </w:tabs>
        <w:rPr>
          <w:rFonts w:ascii="Bookman Old Style" w:hAnsi="Bookman Old Style"/>
          <w:sz w:val="28"/>
          <w:szCs w:val="28"/>
        </w:rPr>
      </w:pPr>
    </w:p>
    <w:p w:rsidR="00CF1DB6" w:rsidRPr="00B1247E" w:rsidRDefault="00CF1DB6" w:rsidP="00CF1DB6">
      <w:pPr>
        <w:tabs>
          <w:tab w:val="left" w:pos="1590"/>
        </w:tabs>
        <w:rPr>
          <w:rFonts w:ascii="Bookman Old Style" w:hAnsi="Bookman Old Style"/>
          <w:sz w:val="28"/>
          <w:szCs w:val="28"/>
        </w:rPr>
      </w:pPr>
    </w:p>
    <w:p w:rsidR="00CF1DB6" w:rsidRPr="00B1247E" w:rsidRDefault="00CF1DB6" w:rsidP="00CF1DB6">
      <w:pPr>
        <w:tabs>
          <w:tab w:val="left" w:pos="1590"/>
        </w:tabs>
        <w:rPr>
          <w:rFonts w:ascii="Bookman Old Style" w:hAnsi="Bookman Old Style"/>
          <w:sz w:val="28"/>
          <w:szCs w:val="28"/>
        </w:rPr>
      </w:pPr>
    </w:p>
    <w:p w:rsidR="00CF1DB6" w:rsidRPr="00B1247E" w:rsidRDefault="00CF1DB6" w:rsidP="00CF1DB6">
      <w:pPr>
        <w:tabs>
          <w:tab w:val="left" w:pos="1590"/>
        </w:tabs>
        <w:rPr>
          <w:rFonts w:ascii="Bookman Old Style" w:hAnsi="Bookman Old Style"/>
          <w:sz w:val="28"/>
          <w:szCs w:val="28"/>
        </w:rPr>
      </w:pPr>
    </w:p>
    <w:p w:rsidR="00CF1DB6" w:rsidRPr="00B1247E" w:rsidRDefault="00CF1DB6" w:rsidP="00CF1DB6">
      <w:pPr>
        <w:tabs>
          <w:tab w:val="left" w:pos="1590"/>
        </w:tabs>
        <w:rPr>
          <w:rFonts w:ascii="Bookman Old Style" w:hAnsi="Bookman Old Style"/>
          <w:sz w:val="28"/>
          <w:szCs w:val="28"/>
        </w:rPr>
      </w:pPr>
    </w:p>
    <w:p w:rsidR="00CF1DB6" w:rsidRPr="00B1247E" w:rsidRDefault="00CF1DB6" w:rsidP="00CF1DB6">
      <w:pPr>
        <w:tabs>
          <w:tab w:val="left" w:pos="1590"/>
        </w:tabs>
        <w:rPr>
          <w:rFonts w:ascii="Bookman Old Style" w:hAnsi="Bookman Old Style"/>
          <w:sz w:val="28"/>
          <w:szCs w:val="28"/>
        </w:rPr>
      </w:pPr>
    </w:p>
    <w:p w:rsidR="00CF1DB6" w:rsidRPr="00B1247E" w:rsidRDefault="00CF1DB6" w:rsidP="00CF1DB6">
      <w:pPr>
        <w:tabs>
          <w:tab w:val="left" w:pos="1590"/>
        </w:tabs>
        <w:rPr>
          <w:rFonts w:ascii="Bookman Old Style" w:hAnsi="Bookman Old Style"/>
          <w:sz w:val="28"/>
          <w:szCs w:val="28"/>
        </w:rPr>
      </w:pPr>
      <w:r w:rsidRPr="00B1247E">
        <w:rPr>
          <w:rFonts w:ascii="Bookman Old Style" w:hAnsi="Bookman Old Style"/>
          <w:noProof/>
          <w:sz w:val="22"/>
          <w:szCs w:val="22"/>
        </w:rPr>
        <w:drawing>
          <wp:anchor distT="0" distB="0" distL="114300" distR="114300" simplePos="0" relativeHeight="251679744" behindDoc="0" locked="0" layoutInCell="1" allowOverlap="1">
            <wp:simplePos x="0" y="0"/>
            <wp:positionH relativeFrom="margin">
              <wp:posOffset>2971800</wp:posOffset>
            </wp:positionH>
            <wp:positionV relativeFrom="margin">
              <wp:posOffset>5943600</wp:posOffset>
            </wp:positionV>
            <wp:extent cx="752475" cy="1571625"/>
            <wp:effectExtent l="19050" t="0" r="9525" b="0"/>
            <wp:wrapSquare wrapText="bothSides"/>
            <wp:docPr id="238" name="Picture 238" descr="graduated cylinder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graduated cylinder 3"/>
                    <pic:cNvPicPr>
                      <a:picLocks noChangeAspect="1" noChangeArrowheads="1"/>
                    </pic:cNvPicPr>
                  </pic:nvPicPr>
                  <pic:blipFill>
                    <a:blip r:embed="rId13" cstate="print"/>
                    <a:srcRect/>
                    <a:stretch>
                      <a:fillRect/>
                    </a:stretch>
                  </pic:blipFill>
                  <pic:spPr bwMode="auto">
                    <a:xfrm>
                      <a:off x="0" y="0"/>
                      <a:ext cx="752475" cy="1571625"/>
                    </a:xfrm>
                    <a:prstGeom prst="rect">
                      <a:avLst/>
                    </a:prstGeom>
                    <a:noFill/>
                  </pic:spPr>
                </pic:pic>
              </a:graphicData>
            </a:graphic>
          </wp:anchor>
        </w:drawing>
      </w:r>
      <w:r w:rsidRPr="00B1247E">
        <w:rPr>
          <w:rFonts w:ascii="Bookman Old Style" w:hAnsi="Bookman Old Style"/>
          <w:sz w:val="28"/>
          <w:szCs w:val="28"/>
        </w:rPr>
        <w:t>Volume: _______ ______</w:t>
      </w: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B1247E" w:rsidRPr="00B1247E" w:rsidRDefault="00B1247E" w:rsidP="00B1247E">
      <w:pPr>
        <w:pStyle w:val="NoSpacing"/>
        <w:rPr>
          <w:rFonts w:ascii="Bookman Old Style" w:hAnsi="Bookman Old Style"/>
          <w:b/>
          <w:sz w:val="24"/>
          <w:szCs w:val="24"/>
        </w:rPr>
      </w:pPr>
      <w:r w:rsidRPr="00B1247E">
        <w:rPr>
          <w:rFonts w:ascii="Bookman Old Style" w:hAnsi="Bookman Old Style"/>
          <w:b/>
          <w:sz w:val="24"/>
          <w:szCs w:val="24"/>
        </w:rPr>
        <w:lastRenderedPageBreak/>
        <w:t>Name ___________________________</w:t>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t>Date:</w:t>
      </w:r>
    </w:p>
    <w:p w:rsidR="00B1247E" w:rsidRPr="00B1247E" w:rsidRDefault="00B1247E" w:rsidP="00B1247E">
      <w:pPr>
        <w:pStyle w:val="NoSpacing"/>
        <w:rPr>
          <w:rFonts w:ascii="Bookman Old Style" w:hAnsi="Bookman Old Style"/>
          <w:b/>
          <w:sz w:val="24"/>
          <w:szCs w:val="24"/>
        </w:rPr>
      </w:pPr>
      <w:r w:rsidRPr="00B1247E">
        <w:rPr>
          <w:rFonts w:ascii="Bookman Old Style" w:hAnsi="Bookman Old Style"/>
          <w:b/>
          <w:sz w:val="24"/>
          <w:szCs w:val="24"/>
        </w:rPr>
        <w:t>Course:</w:t>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r>
      <w:r w:rsidRPr="00B1247E">
        <w:rPr>
          <w:rFonts w:ascii="Bookman Old Style" w:hAnsi="Bookman Old Style"/>
          <w:b/>
          <w:sz w:val="24"/>
          <w:szCs w:val="24"/>
        </w:rPr>
        <w:tab/>
        <w:t>Cohort:</w:t>
      </w:r>
    </w:p>
    <w:p w:rsidR="00B1247E" w:rsidRPr="00B1247E" w:rsidRDefault="00B1247E" w:rsidP="00B1247E">
      <w:pPr>
        <w:pStyle w:val="NoSpacing"/>
        <w:rPr>
          <w:rFonts w:ascii="Bookman Old Style" w:hAnsi="Bookman Old Style"/>
          <w:b/>
          <w:sz w:val="24"/>
          <w:szCs w:val="24"/>
        </w:rPr>
      </w:pPr>
      <w:r w:rsidRPr="00B1247E">
        <w:rPr>
          <w:rFonts w:ascii="Bookman Old Style" w:hAnsi="Bookman Old Style"/>
          <w:b/>
          <w:sz w:val="24"/>
          <w:szCs w:val="24"/>
        </w:rPr>
        <w:t xml:space="preserve">Mr. Rahman – Science is Life </w:t>
      </w:r>
      <w:r w:rsidRPr="00B1247E">
        <w:rPr>
          <w:rFonts w:ascii="Bookman Old Style" w:hAnsi="Bookman Old Style"/>
          <w:b/>
          <w:sz w:val="24"/>
          <w:szCs w:val="24"/>
        </w:rPr>
        <w:sym w:font="Wingdings" w:char="F04A"/>
      </w: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r w:rsidRPr="00B1247E">
        <w:rPr>
          <w:rFonts w:ascii="Bookman Old Style" w:hAnsi="Bookman Old Style"/>
          <w:b/>
        </w:rPr>
        <w:t>Exit Ticket</w:t>
      </w:r>
    </w:p>
    <w:p w:rsidR="00CF1DB6" w:rsidRPr="00B1247E" w:rsidRDefault="00CF1DB6" w:rsidP="00CF1DB6">
      <w:pPr>
        <w:rPr>
          <w:rFonts w:ascii="Bookman Old Style" w:hAnsi="Bookman Old Style"/>
          <w:b/>
        </w:rPr>
      </w:pPr>
    </w:p>
    <w:p w:rsidR="00CF1DB6" w:rsidRPr="00B1247E" w:rsidRDefault="00CF1DB6" w:rsidP="00CF1DB6">
      <w:pPr>
        <w:pStyle w:val="ListParagraph"/>
        <w:numPr>
          <w:ilvl w:val="0"/>
          <w:numId w:val="35"/>
        </w:numPr>
        <w:spacing w:after="200" w:line="276" w:lineRule="auto"/>
        <w:rPr>
          <w:rFonts w:ascii="Bookman Old Style" w:hAnsi="Bookman Old Style"/>
          <w:sz w:val="28"/>
          <w:szCs w:val="28"/>
        </w:rPr>
      </w:pPr>
      <w:r w:rsidRPr="00B1247E">
        <w:rPr>
          <w:rFonts w:ascii="Bookman Old Style" w:hAnsi="Bookman Old Style"/>
          <w:sz w:val="28"/>
          <w:szCs w:val="28"/>
        </w:rPr>
        <w:t xml:space="preserve">A graduated cylinder measures the ____________________ of the water.  </w:t>
      </w:r>
    </w:p>
    <w:p w:rsidR="00CF1DB6" w:rsidRPr="00B1247E" w:rsidRDefault="00CF1DB6" w:rsidP="00CF1DB6">
      <w:pPr>
        <w:pStyle w:val="ListParagraph"/>
        <w:ind w:left="0"/>
        <w:rPr>
          <w:rFonts w:ascii="Bookman Old Style" w:hAnsi="Bookman Old Style"/>
          <w:sz w:val="28"/>
          <w:szCs w:val="28"/>
        </w:rPr>
      </w:pPr>
    </w:p>
    <w:p w:rsidR="00CF1DB6" w:rsidRPr="00B1247E" w:rsidRDefault="00CF1DB6" w:rsidP="00CF1DB6">
      <w:pPr>
        <w:pStyle w:val="ListParagraph"/>
        <w:ind w:left="0"/>
        <w:rPr>
          <w:rFonts w:ascii="Bookman Old Style" w:hAnsi="Bookman Old Style"/>
          <w:sz w:val="28"/>
          <w:szCs w:val="28"/>
        </w:rPr>
      </w:pPr>
    </w:p>
    <w:p w:rsidR="00CF1DB6" w:rsidRPr="00B1247E" w:rsidRDefault="00CF1DB6" w:rsidP="00CF1DB6">
      <w:pPr>
        <w:pStyle w:val="ListParagraph"/>
        <w:numPr>
          <w:ilvl w:val="0"/>
          <w:numId w:val="34"/>
        </w:numPr>
        <w:spacing w:after="200" w:line="276" w:lineRule="auto"/>
        <w:rPr>
          <w:rFonts w:ascii="Bookman Old Style" w:hAnsi="Bookman Old Style"/>
          <w:sz w:val="28"/>
          <w:szCs w:val="28"/>
        </w:rPr>
      </w:pPr>
      <w:r w:rsidRPr="00B1247E">
        <w:rPr>
          <w:rFonts w:ascii="Bookman Old Style" w:hAnsi="Bookman Old Style"/>
          <w:sz w:val="28"/>
          <w:szCs w:val="28"/>
        </w:rPr>
        <w:t>volume</w:t>
      </w:r>
      <w:r w:rsidRPr="00B1247E">
        <w:rPr>
          <w:rFonts w:ascii="Bookman Old Style" w:hAnsi="Bookman Old Style"/>
          <w:sz w:val="28"/>
          <w:szCs w:val="28"/>
        </w:rPr>
        <w:tab/>
      </w:r>
      <w:r w:rsidRPr="00B1247E">
        <w:rPr>
          <w:rFonts w:ascii="Bookman Old Style" w:hAnsi="Bookman Old Style"/>
          <w:sz w:val="28"/>
          <w:szCs w:val="28"/>
        </w:rPr>
        <w:tab/>
        <w:t>b. mass</w:t>
      </w:r>
      <w:r w:rsidRPr="00B1247E">
        <w:rPr>
          <w:rFonts w:ascii="Bookman Old Style" w:hAnsi="Bookman Old Style"/>
          <w:sz w:val="28"/>
          <w:szCs w:val="28"/>
        </w:rPr>
        <w:tab/>
      </w:r>
      <w:r w:rsidRPr="00B1247E">
        <w:rPr>
          <w:rFonts w:ascii="Bookman Old Style" w:hAnsi="Bookman Old Style"/>
          <w:sz w:val="28"/>
          <w:szCs w:val="28"/>
        </w:rPr>
        <w:tab/>
        <w:t>c. length</w:t>
      </w:r>
    </w:p>
    <w:p w:rsidR="00CF1DB6" w:rsidRPr="00B1247E" w:rsidRDefault="00CF1DB6" w:rsidP="00CF1DB6">
      <w:pPr>
        <w:pStyle w:val="ListParagraph"/>
        <w:ind w:left="360"/>
        <w:rPr>
          <w:rFonts w:ascii="Bookman Old Style" w:hAnsi="Bookman Old Style"/>
          <w:sz w:val="28"/>
          <w:szCs w:val="28"/>
        </w:rPr>
      </w:pPr>
    </w:p>
    <w:p w:rsidR="00CF1DB6" w:rsidRPr="003771BC" w:rsidRDefault="00CF1DB6" w:rsidP="003771BC">
      <w:pPr>
        <w:pStyle w:val="ListParagraph"/>
        <w:numPr>
          <w:ilvl w:val="0"/>
          <w:numId w:val="35"/>
        </w:numPr>
        <w:rPr>
          <w:rFonts w:ascii="Bookman Old Style" w:hAnsi="Bookman Old Style"/>
          <w:sz w:val="28"/>
          <w:szCs w:val="28"/>
        </w:rPr>
      </w:pPr>
      <w:r w:rsidRPr="003771BC">
        <w:rPr>
          <w:rFonts w:ascii="Bookman Old Style" w:hAnsi="Bookman Old Style"/>
          <w:sz w:val="28"/>
          <w:szCs w:val="28"/>
        </w:rPr>
        <w:t>The diagram below shows milk being poured into a measuring cup.  Which property of the milk can be directly measured using the cup?</w:t>
      </w:r>
    </w:p>
    <w:p w:rsidR="00CF1DB6" w:rsidRPr="00B1247E" w:rsidRDefault="00CF1DB6" w:rsidP="00CF1DB6">
      <w:pPr>
        <w:rPr>
          <w:rFonts w:ascii="Bookman Old Style" w:hAnsi="Bookman Old Style"/>
          <w:sz w:val="28"/>
          <w:szCs w:val="28"/>
        </w:rPr>
      </w:pPr>
      <w:r w:rsidRPr="00B1247E">
        <w:rPr>
          <w:rFonts w:ascii="Bookman Old Style" w:hAnsi="Bookman Old Style"/>
          <w:noProof/>
          <w:sz w:val="22"/>
          <w:szCs w:val="22"/>
        </w:rPr>
        <w:drawing>
          <wp:anchor distT="0" distB="0" distL="114300" distR="114300" simplePos="0" relativeHeight="251685888" behindDoc="1" locked="0" layoutInCell="1" allowOverlap="1">
            <wp:simplePos x="0" y="0"/>
            <wp:positionH relativeFrom="column">
              <wp:posOffset>3656330</wp:posOffset>
            </wp:positionH>
            <wp:positionV relativeFrom="paragraph">
              <wp:posOffset>163195</wp:posOffset>
            </wp:positionV>
            <wp:extent cx="1187450" cy="796925"/>
            <wp:effectExtent l="19050" t="0" r="0" b="0"/>
            <wp:wrapTight wrapText="bothSides">
              <wp:wrapPolygon edited="0">
                <wp:start x="-347" y="0"/>
                <wp:lineTo x="-347" y="21170"/>
                <wp:lineTo x="21484" y="21170"/>
                <wp:lineTo x="21484" y="0"/>
                <wp:lineTo x="-347" y="0"/>
              </wp:wrapPolygon>
            </wp:wrapTight>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 cstate="print"/>
                    <a:srcRect/>
                    <a:stretch>
                      <a:fillRect/>
                    </a:stretch>
                  </pic:blipFill>
                  <pic:spPr bwMode="auto">
                    <a:xfrm>
                      <a:off x="0" y="0"/>
                      <a:ext cx="1187450" cy="796925"/>
                    </a:xfrm>
                    <a:prstGeom prst="rect">
                      <a:avLst/>
                    </a:prstGeom>
                    <a:noFill/>
                  </pic:spPr>
                </pic:pic>
              </a:graphicData>
            </a:graphic>
          </wp:anchor>
        </w:drawing>
      </w:r>
    </w:p>
    <w:p w:rsidR="00CF1DB6" w:rsidRPr="00B1247E" w:rsidRDefault="00CF1DB6" w:rsidP="00CF1DB6">
      <w:pPr>
        <w:numPr>
          <w:ilvl w:val="0"/>
          <w:numId w:val="38"/>
        </w:numPr>
        <w:rPr>
          <w:rFonts w:ascii="Bookman Old Style" w:hAnsi="Bookman Old Style"/>
          <w:sz w:val="28"/>
          <w:szCs w:val="28"/>
        </w:rPr>
      </w:pPr>
      <w:r w:rsidRPr="00B1247E">
        <w:rPr>
          <w:rFonts w:ascii="Bookman Old Style" w:hAnsi="Bookman Old Style"/>
          <w:sz w:val="28"/>
          <w:szCs w:val="28"/>
        </w:rPr>
        <w:t>mass</w:t>
      </w:r>
    </w:p>
    <w:p w:rsidR="00CF1DB6" w:rsidRPr="00B1247E" w:rsidRDefault="00CF1DB6" w:rsidP="00CF1DB6">
      <w:pPr>
        <w:numPr>
          <w:ilvl w:val="0"/>
          <w:numId w:val="38"/>
        </w:numPr>
        <w:rPr>
          <w:rFonts w:ascii="Bookman Old Style" w:hAnsi="Bookman Old Style"/>
          <w:sz w:val="28"/>
          <w:szCs w:val="28"/>
        </w:rPr>
      </w:pPr>
      <w:r w:rsidRPr="00B1247E">
        <w:rPr>
          <w:rFonts w:ascii="Bookman Old Style" w:hAnsi="Bookman Old Style"/>
          <w:sz w:val="28"/>
          <w:szCs w:val="28"/>
        </w:rPr>
        <w:t>density</w:t>
      </w:r>
    </w:p>
    <w:p w:rsidR="00CF1DB6" w:rsidRPr="00B1247E" w:rsidRDefault="00CF1DB6" w:rsidP="00CF1DB6">
      <w:pPr>
        <w:numPr>
          <w:ilvl w:val="0"/>
          <w:numId w:val="38"/>
        </w:numPr>
        <w:rPr>
          <w:rFonts w:ascii="Bookman Old Style" w:hAnsi="Bookman Old Style"/>
          <w:sz w:val="28"/>
          <w:szCs w:val="28"/>
        </w:rPr>
      </w:pPr>
      <w:r w:rsidRPr="00B1247E">
        <w:rPr>
          <w:rFonts w:ascii="Bookman Old Style" w:hAnsi="Bookman Old Style"/>
          <w:sz w:val="28"/>
          <w:szCs w:val="28"/>
        </w:rPr>
        <w:t>solubility</w:t>
      </w:r>
    </w:p>
    <w:p w:rsidR="00CF1DB6" w:rsidRPr="00B1247E" w:rsidRDefault="00CF1DB6" w:rsidP="00CF1DB6">
      <w:pPr>
        <w:numPr>
          <w:ilvl w:val="0"/>
          <w:numId w:val="38"/>
        </w:numPr>
        <w:rPr>
          <w:rFonts w:ascii="Bookman Old Style" w:hAnsi="Bookman Old Style"/>
          <w:sz w:val="28"/>
          <w:szCs w:val="28"/>
        </w:rPr>
      </w:pPr>
      <w:r w:rsidRPr="00B1247E">
        <w:rPr>
          <w:rFonts w:ascii="Bookman Old Style" w:hAnsi="Bookman Old Style"/>
          <w:sz w:val="28"/>
          <w:szCs w:val="28"/>
        </w:rPr>
        <w:t>volume</w:t>
      </w:r>
    </w:p>
    <w:p w:rsidR="00CF1DB6" w:rsidRPr="00B1247E" w:rsidRDefault="00CF1DB6" w:rsidP="00CF1DB6">
      <w:pPr>
        <w:pStyle w:val="ListParagraph"/>
        <w:ind w:left="360"/>
        <w:rPr>
          <w:rFonts w:ascii="Bookman Old Style" w:hAnsi="Bookman Old Style"/>
          <w:sz w:val="28"/>
          <w:szCs w:val="28"/>
        </w:rPr>
      </w:pPr>
    </w:p>
    <w:p w:rsidR="00CF1DB6" w:rsidRPr="00B1247E" w:rsidRDefault="00CF1DB6" w:rsidP="00CF1DB6">
      <w:pPr>
        <w:pStyle w:val="ListParagraph"/>
        <w:ind w:left="0"/>
        <w:rPr>
          <w:rFonts w:ascii="Bookman Old Style" w:hAnsi="Bookman Old Style"/>
          <w:sz w:val="28"/>
          <w:szCs w:val="28"/>
        </w:rPr>
      </w:pPr>
    </w:p>
    <w:p w:rsidR="00CF1DB6" w:rsidRPr="00B1247E" w:rsidRDefault="00CF1DB6" w:rsidP="00CF1DB6">
      <w:pPr>
        <w:pStyle w:val="ListParagraph"/>
        <w:ind w:left="360"/>
        <w:rPr>
          <w:rFonts w:ascii="Bookman Old Style" w:hAnsi="Bookman Old Style"/>
          <w:sz w:val="28"/>
          <w:szCs w:val="28"/>
        </w:rPr>
      </w:pPr>
      <w:r w:rsidRPr="00B1247E">
        <w:rPr>
          <w:rFonts w:ascii="Bookman Old Style" w:hAnsi="Bookman Old Style"/>
          <w:sz w:val="28"/>
          <w:szCs w:val="28"/>
        </w:rPr>
        <w:t xml:space="preserve">3. What is the </w:t>
      </w:r>
      <w:r w:rsidRPr="00B1247E">
        <w:rPr>
          <w:rFonts w:ascii="Bookman Old Style" w:hAnsi="Bookman Old Style"/>
          <w:b/>
          <w:sz w:val="28"/>
          <w:szCs w:val="28"/>
        </w:rPr>
        <w:t>basic unit</w:t>
      </w:r>
      <w:r w:rsidRPr="00B1247E">
        <w:rPr>
          <w:rFonts w:ascii="Bookman Old Style" w:hAnsi="Bookman Old Style"/>
          <w:sz w:val="28"/>
          <w:szCs w:val="28"/>
        </w:rPr>
        <w:t xml:space="preserve"> for volume of liquid?</w:t>
      </w:r>
    </w:p>
    <w:p w:rsidR="00CF1DB6" w:rsidRPr="00B1247E" w:rsidRDefault="00CF1DB6" w:rsidP="00CF1DB6">
      <w:pPr>
        <w:pStyle w:val="ListParagraph"/>
        <w:ind w:left="360"/>
        <w:rPr>
          <w:rFonts w:ascii="Bookman Old Style" w:hAnsi="Bookman Old Style"/>
          <w:sz w:val="28"/>
          <w:szCs w:val="28"/>
        </w:rPr>
      </w:pPr>
    </w:p>
    <w:p w:rsidR="00CF1DB6" w:rsidRPr="00B1247E" w:rsidRDefault="00CF1DB6" w:rsidP="00CF1DB6">
      <w:pPr>
        <w:pStyle w:val="ListParagraph"/>
        <w:ind w:left="360"/>
        <w:rPr>
          <w:rFonts w:ascii="Bookman Old Style" w:hAnsi="Bookman Old Style"/>
          <w:sz w:val="28"/>
          <w:szCs w:val="28"/>
        </w:rPr>
      </w:pPr>
      <w:r w:rsidRPr="00B1247E">
        <w:rPr>
          <w:rFonts w:ascii="Bookman Old Style" w:hAnsi="Bookman Old Style"/>
          <w:sz w:val="28"/>
          <w:szCs w:val="28"/>
        </w:rPr>
        <w:t>a. meter</w:t>
      </w:r>
      <w:r w:rsidRPr="00B1247E">
        <w:rPr>
          <w:rFonts w:ascii="Bookman Old Style" w:hAnsi="Bookman Old Style"/>
          <w:sz w:val="28"/>
          <w:szCs w:val="28"/>
        </w:rPr>
        <w:tab/>
      </w:r>
      <w:r w:rsidRPr="00B1247E">
        <w:rPr>
          <w:rFonts w:ascii="Bookman Old Style" w:hAnsi="Bookman Old Style"/>
          <w:sz w:val="28"/>
          <w:szCs w:val="28"/>
        </w:rPr>
        <w:tab/>
        <w:t>b. liter</w:t>
      </w:r>
      <w:r w:rsidRPr="00B1247E">
        <w:rPr>
          <w:rFonts w:ascii="Bookman Old Style" w:hAnsi="Bookman Old Style"/>
          <w:sz w:val="28"/>
          <w:szCs w:val="28"/>
        </w:rPr>
        <w:tab/>
        <w:t>c. gram</w:t>
      </w:r>
      <w:r w:rsidRPr="00B1247E">
        <w:rPr>
          <w:rFonts w:ascii="Bookman Old Style" w:hAnsi="Bookman Old Style"/>
          <w:sz w:val="28"/>
          <w:szCs w:val="28"/>
        </w:rPr>
        <w:tab/>
      </w:r>
      <w:r w:rsidRPr="00B1247E">
        <w:rPr>
          <w:rFonts w:ascii="Bookman Old Style" w:hAnsi="Bookman Old Style"/>
          <w:sz w:val="28"/>
          <w:szCs w:val="28"/>
        </w:rPr>
        <w:tab/>
        <w:t>d. milliliter</w:t>
      </w:r>
    </w:p>
    <w:p w:rsidR="00CF1DB6" w:rsidRPr="00B1247E" w:rsidRDefault="00CF1DB6" w:rsidP="00CF1DB6">
      <w:pPr>
        <w:ind w:left="360"/>
        <w:rPr>
          <w:rFonts w:ascii="Bookman Old Style" w:hAnsi="Bookman Old Style"/>
          <w:b/>
        </w:rPr>
      </w:pPr>
      <w:r w:rsidRPr="00B1247E">
        <w:rPr>
          <w:rFonts w:ascii="Bookman Old Style" w:hAnsi="Bookman Old Style"/>
          <w:noProof/>
        </w:rPr>
        <w:drawing>
          <wp:anchor distT="0" distB="0" distL="114300" distR="114300" simplePos="0" relativeHeight="251684864" behindDoc="0" locked="0" layoutInCell="1" allowOverlap="1">
            <wp:simplePos x="0" y="0"/>
            <wp:positionH relativeFrom="margin">
              <wp:posOffset>3771900</wp:posOffset>
            </wp:positionH>
            <wp:positionV relativeFrom="margin">
              <wp:posOffset>5372100</wp:posOffset>
            </wp:positionV>
            <wp:extent cx="1247775" cy="1800225"/>
            <wp:effectExtent l="19050" t="0" r="9525" b="0"/>
            <wp:wrapSquare wrapText="bothSides"/>
            <wp:docPr id="243" name="Picture 243" descr="graduated cylinder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graduated cylinder 3"/>
                    <pic:cNvPicPr>
                      <a:picLocks noChangeAspect="1" noChangeArrowheads="1"/>
                    </pic:cNvPicPr>
                  </pic:nvPicPr>
                  <pic:blipFill>
                    <a:blip r:embed="rId13" cstate="print"/>
                    <a:srcRect/>
                    <a:stretch>
                      <a:fillRect/>
                    </a:stretch>
                  </pic:blipFill>
                  <pic:spPr bwMode="auto">
                    <a:xfrm>
                      <a:off x="0" y="0"/>
                      <a:ext cx="1247775" cy="1800225"/>
                    </a:xfrm>
                    <a:prstGeom prst="rect">
                      <a:avLst/>
                    </a:prstGeom>
                    <a:noFill/>
                  </pic:spPr>
                </pic:pic>
              </a:graphicData>
            </a:graphic>
          </wp:anchor>
        </w:drawing>
      </w:r>
    </w:p>
    <w:p w:rsidR="00CF1DB6" w:rsidRPr="00B1247E" w:rsidRDefault="00CF1DB6" w:rsidP="00CF1DB6">
      <w:pPr>
        <w:pStyle w:val="ListParagraph"/>
        <w:ind w:left="360"/>
        <w:rPr>
          <w:rFonts w:ascii="Bookman Old Style" w:hAnsi="Bookman Old Style"/>
          <w:b/>
        </w:rPr>
      </w:pPr>
      <w:r w:rsidRPr="00B1247E">
        <w:rPr>
          <w:rFonts w:ascii="Bookman Old Style" w:hAnsi="Bookman Old Style"/>
        </w:rPr>
        <w:t>4. The volume of the graduated cylinder to the right is</w:t>
      </w:r>
    </w:p>
    <w:p w:rsidR="00CF1DB6" w:rsidRPr="00B1247E" w:rsidRDefault="00CF1DB6" w:rsidP="00CF1DB6">
      <w:pPr>
        <w:pStyle w:val="ListParagraph"/>
        <w:rPr>
          <w:rFonts w:ascii="Bookman Old Style" w:hAnsi="Bookman Old Style"/>
        </w:rPr>
      </w:pPr>
    </w:p>
    <w:p w:rsidR="00CF1DB6" w:rsidRPr="00B1247E" w:rsidRDefault="00CF1DB6" w:rsidP="00CF1DB6">
      <w:pPr>
        <w:pStyle w:val="ListParagraph"/>
        <w:numPr>
          <w:ilvl w:val="0"/>
          <w:numId w:val="36"/>
        </w:numPr>
        <w:spacing w:after="200" w:line="276" w:lineRule="auto"/>
        <w:rPr>
          <w:rFonts w:ascii="Bookman Old Style" w:hAnsi="Bookman Old Style"/>
          <w:b/>
        </w:rPr>
      </w:pPr>
      <w:r w:rsidRPr="00B1247E">
        <w:rPr>
          <w:rFonts w:ascii="Bookman Old Style" w:hAnsi="Bookman Old Style"/>
        </w:rPr>
        <w:t>36 mL</w:t>
      </w:r>
    </w:p>
    <w:p w:rsidR="00CF1DB6" w:rsidRPr="00B1247E" w:rsidRDefault="00CF1DB6" w:rsidP="00CF1DB6">
      <w:pPr>
        <w:pStyle w:val="ListParagraph"/>
        <w:numPr>
          <w:ilvl w:val="0"/>
          <w:numId w:val="36"/>
        </w:numPr>
        <w:spacing w:after="200" w:line="276" w:lineRule="auto"/>
        <w:rPr>
          <w:rFonts w:ascii="Bookman Old Style" w:hAnsi="Bookman Old Style"/>
          <w:b/>
        </w:rPr>
      </w:pPr>
      <w:r w:rsidRPr="00B1247E">
        <w:rPr>
          <w:rFonts w:ascii="Bookman Old Style" w:hAnsi="Bookman Old Style"/>
        </w:rPr>
        <w:t>30 mL</w:t>
      </w:r>
    </w:p>
    <w:p w:rsidR="00CF1DB6" w:rsidRPr="00B1247E" w:rsidRDefault="00CF1DB6" w:rsidP="00CF1DB6">
      <w:pPr>
        <w:pStyle w:val="ListParagraph"/>
        <w:numPr>
          <w:ilvl w:val="0"/>
          <w:numId w:val="36"/>
        </w:numPr>
        <w:spacing w:after="200" w:line="276" w:lineRule="auto"/>
        <w:rPr>
          <w:rFonts w:ascii="Bookman Old Style" w:hAnsi="Bookman Old Style"/>
          <w:b/>
        </w:rPr>
      </w:pPr>
      <w:r w:rsidRPr="00B1247E">
        <w:rPr>
          <w:rFonts w:ascii="Bookman Old Style" w:hAnsi="Bookman Old Style"/>
        </w:rPr>
        <w:t>40 mL</w:t>
      </w:r>
    </w:p>
    <w:p w:rsidR="00CF1DB6" w:rsidRPr="00B1247E" w:rsidRDefault="00CF1DB6" w:rsidP="00CF1DB6">
      <w:pPr>
        <w:pStyle w:val="ListParagraph"/>
        <w:numPr>
          <w:ilvl w:val="0"/>
          <w:numId w:val="36"/>
        </w:numPr>
        <w:spacing w:after="200" w:line="276" w:lineRule="auto"/>
        <w:rPr>
          <w:rFonts w:ascii="Bookman Old Style" w:hAnsi="Bookman Old Style"/>
          <w:b/>
        </w:rPr>
      </w:pPr>
      <w:r w:rsidRPr="00B1247E">
        <w:rPr>
          <w:rFonts w:ascii="Bookman Old Style" w:hAnsi="Bookman Old Style"/>
        </w:rPr>
        <w:t>35 mL</w:t>
      </w: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p>
    <w:p w:rsidR="00CF1DB6" w:rsidRPr="00B1247E" w:rsidRDefault="00CF1DB6" w:rsidP="00CF1DB6">
      <w:pPr>
        <w:rPr>
          <w:rFonts w:ascii="Bookman Old Style" w:hAnsi="Bookman Old Style"/>
          <w:b/>
        </w:rPr>
      </w:pPr>
      <w:r w:rsidRPr="00B1247E">
        <w:rPr>
          <w:rFonts w:ascii="Bookman Old Style" w:hAnsi="Bookman Old Style"/>
          <w:b/>
        </w:rPr>
        <w:t xml:space="preserve">If you finish early, check your work. Then, read your book.  </w:t>
      </w:r>
    </w:p>
    <w:p w:rsidR="00E428D4" w:rsidRPr="00B1247E" w:rsidRDefault="00E428D4" w:rsidP="00CF1DB6">
      <w:pPr>
        <w:rPr>
          <w:rFonts w:ascii="Bookman Old Style" w:hAnsi="Bookman Old Style"/>
          <w:szCs w:val="28"/>
        </w:rPr>
      </w:pPr>
    </w:p>
    <w:sectPr w:rsidR="00E428D4" w:rsidRPr="00B1247E" w:rsidSect="00307DBF">
      <w:headerReference w:type="default" r:id="rId22"/>
      <w:footerReference w:type="default" r:id="rId23"/>
      <w:pgSz w:w="12240" w:h="15840"/>
      <w:pgMar w:top="360" w:right="720" w:bottom="180" w:left="720" w:header="18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C0474" w:rsidRDefault="006C0474" w:rsidP="00D3498E">
      <w:r>
        <w:separator/>
      </w:r>
    </w:p>
  </w:endnote>
  <w:endnote w:type="continuationSeparator" w:id="0">
    <w:p w:rsidR="006C0474" w:rsidRDefault="006C0474" w:rsidP="00D349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ookman Old Style" w:hAnsi="Bookman Old Style"/>
        <w:b/>
        <w:sz w:val="18"/>
        <w:szCs w:val="18"/>
      </w:rPr>
      <w:id w:val="510614111"/>
      <w:docPartObj>
        <w:docPartGallery w:val="Page Numbers (Bottom of Page)"/>
        <w:docPartUnique/>
      </w:docPartObj>
    </w:sdtPr>
    <w:sdtContent>
      <w:p w:rsidR="005A0CA8" w:rsidRPr="00890C15" w:rsidRDefault="00E663A8">
        <w:pPr>
          <w:pStyle w:val="Footer"/>
          <w:jc w:val="right"/>
          <w:rPr>
            <w:rFonts w:ascii="Bookman Old Style" w:hAnsi="Bookman Old Style"/>
            <w:b/>
            <w:sz w:val="18"/>
            <w:szCs w:val="18"/>
          </w:rPr>
        </w:pPr>
        <w:r w:rsidRPr="00890C15">
          <w:rPr>
            <w:rFonts w:ascii="Bookman Old Style" w:hAnsi="Bookman Old Style"/>
            <w:b/>
            <w:sz w:val="18"/>
            <w:szCs w:val="18"/>
          </w:rPr>
          <w:fldChar w:fldCharType="begin"/>
        </w:r>
        <w:r w:rsidR="005A0CA8" w:rsidRPr="00890C15">
          <w:rPr>
            <w:rFonts w:ascii="Bookman Old Style" w:hAnsi="Bookman Old Style"/>
            <w:b/>
            <w:sz w:val="18"/>
            <w:szCs w:val="18"/>
          </w:rPr>
          <w:instrText xml:space="preserve"> PAGE   \* MERGEFORMAT </w:instrText>
        </w:r>
        <w:r w:rsidRPr="00890C15">
          <w:rPr>
            <w:rFonts w:ascii="Bookman Old Style" w:hAnsi="Bookman Old Style"/>
            <w:b/>
            <w:sz w:val="18"/>
            <w:szCs w:val="18"/>
          </w:rPr>
          <w:fldChar w:fldCharType="separate"/>
        </w:r>
        <w:r w:rsidR="003771BC">
          <w:rPr>
            <w:rFonts w:ascii="Bookman Old Style" w:hAnsi="Bookman Old Style"/>
            <w:b/>
            <w:noProof/>
            <w:sz w:val="18"/>
            <w:szCs w:val="18"/>
          </w:rPr>
          <w:t>2</w:t>
        </w:r>
        <w:r w:rsidRPr="00890C15">
          <w:rPr>
            <w:rFonts w:ascii="Bookman Old Style" w:hAnsi="Bookman Old Style"/>
            <w:b/>
            <w:sz w:val="18"/>
            <w:szCs w:val="18"/>
          </w:rPr>
          <w:fldChar w:fldCharType="end"/>
        </w:r>
      </w:p>
    </w:sdtContent>
  </w:sdt>
  <w:p w:rsidR="005A0CA8" w:rsidRPr="00890C15" w:rsidRDefault="005A0CA8" w:rsidP="00890C15">
    <w:pPr>
      <w:pStyle w:val="Footer"/>
      <w:jc w:val="center"/>
      <w:rPr>
        <w:rFonts w:ascii="Bookman Old Style" w:hAnsi="Bookman Old Style"/>
        <w:b/>
        <w:sz w:val="18"/>
        <w:szCs w:val="18"/>
      </w:rPr>
    </w:pPr>
    <w:r w:rsidRPr="00890C15">
      <w:rPr>
        <w:rFonts w:ascii="Bookman Old Style" w:hAnsi="Bookman Old Style"/>
        <w:b/>
        <w:sz w:val="18"/>
        <w:szCs w:val="18"/>
      </w:rPr>
      <w:t>Work Hard. Go to College. Change the World!</w:t>
    </w:r>
  </w:p>
  <w:p w:rsidR="005A0CA8" w:rsidRPr="00890C15" w:rsidRDefault="005A0CA8" w:rsidP="00890C15">
    <w:pPr>
      <w:pStyle w:val="Footer"/>
      <w:jc w:val="center"/>
      <w:rPr>
        <w:rFonts w:ascii="Bookman Old Style" w:hAnsi="Bookman Old Style"/>
        <w:b/>
        <w:sz w:val="18"/>
        <w:szCs w:val="18"/>
      </w:rPr>
    </w:pPr>
    <w:r w:rsidRPr="00890C15">
      <w:rPr>
        <w:rFonts w:ascii="Bookman Old Style" w:hAnsi="Bookman Old Style"/>
        <w:b/>
        <w:sz w:val="18"/>
        <w:szCs w:val="18"/>
      </w:rPr>
      <w:t>D.R.E.A.M</w:t>
    </w:r>
  </w:p>
  <w:p w:rsidR="005A0CA8" w:rsidRPr="00890C15" w:rsidRDefault="005A0CA8" w:rsidP="00890C15">
    <w:pPr>
      <w:pStyle w:val="Footer"/>
      <w:tabs>
        <w:tab w:val="clear" w:pos="9360"/>
        <w:tab w:val="left" w:pos="4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C0474" w:rsidRDefault="006C0474" w:rsidP="00D3498E">
      <w:r>
        <w:separator/>
      </w:r>
    </w:p>
  </w:footnote>
  <w:footnote w:type="continuationSeparator" w:id="0">
    <w:p w:rsidR="006C0474" w:rsidRDefault="006C0474" w:rsidP="00D349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0CA8" w:rsidRDefault="005A0CA8" w:rsidP="00D3498E">
    <w:pPr>
      <w:pStyle w:val="Header"/>
      <w:jc w:val="center"/>
    </w:pPr>
    <w:r w:rsidRPr="00D3498E">
      <w:rPr>
        <w:noProof/>
      </w:rPr>
      <w:drawing>
        <wp:inline distT="0" distB="0" distL="0" distR="0">
          <wp:extent cx="720602" cy="731520"/>
          <wp:effectExtent l="19050" t="0" r="3298" b="0"/>
          <wp:docPr id="9" name="Picture 2" descr="C:\Users\jwhite\AppData\Local\Microsoft\Windows\Temporary Internet Files\Content.Outlook\IHKW852V\D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hite\AppData\Local\Microsoft\Windows\Temporary Internet Files\Content.Outlook\IHKW852V\DPPS.jpg"/>
                  <pic:cNvPicPr>
                    <a:picLocks noChangeAspect="1" noChangeArrowheads="1"/>
                  </pic:cNvPicPr>
                </pic:nvPicPr>
                <pic:blipFill>
                  <a:blip r:embed="rId1"/>
                  <a:srcRect/>
                  <a:stretch>
                    <a:fillRect/>
                  </a:stretch>
                </pic:blipFill>
                <pic:spPr bwMode="auto">
                  <a:xfrm>
                    <a:off x="0" y="0"/>
                    <a:ext cx="720602" cy="73152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C24D1C"/>
    <w:multiLevelType w:val="hybridMultilevel"/>
    <w:tmpl w:val="60FAF4AE"/>
    <w:lvl w:ilvl="0" w:tplc="C0C2857A">
      <w:start w:val="1"/>
      <w:numFmt w:val="upperLetter"/>
      <w:lvlText w:val="%1."/>
      <w:lvlJc w:val="left"/>
      <w:pPr>
        <w:ind w:left="1800" w:hanging="360"/>
      </w:pPr>
      <w:rPr>
        <w:rFonts w:cs="Times New Roman" w:hint="default"/>
      </w:rPr>
    </w:lvl>
    <w:lvl w:ilvl="1" w:tplc="04090019" w:tentative="1">
      <w:start w:val="1"/>
      <w:numFmt w:val="lowerLetter"/>
      <w:lvlText w:val="%2."/>
      <w:lvlJc w:val="left"/>
      <w:pPr>
        <w:ind w:left="2520" w:hanging="360"/>
      </w:pPr>
      <w:rPr>
        <w:rFonts w:cs="Times New Roman"/>
      </w:rPr>
    </w:lvl>
    <w:lvl w:ilvl="2" w:tplc="0409001B" w:tentative="1">
      <w:start w:val="1"/>
      <w:numFmt w:val="lowerRoman"/>
      <w:lvlText w:val="%3."/>
      <w:lvlJc w:val="right"/>
      <w:pPr>
        <w:ind w:left="3240" w:hanging="180"/>
      </w:pPr>
      <w:rPr>
        <w:rFonts w:cs="Times New Roman"/>
      </w:rPr>
    </w:lvl>
    <w:lvl w:ilvl="3" w:tplc="0409000F" w:tentative="1">
      <w:start w:val="1"/>
      <w:numFmt w:val="decimal"/>
      <w:lvlText w:val="%4."/>
      <w:lvlJc w:val="left"/>
      <w:pPr>
        <w:ind w:left="3960" w:hanging="360"/>
      </w:pPr>
      <w:rPr>
        <w:rFonts w:cs="Times New Roman"/>
      </w:rPr>
    </w:lvl>
    <w:lvl w:ilvl="4" w:tplc="04090019" w:tentative="1">
      <w:start w:val="1"/>
      <w:numFmt w:val="lowerLetter"/>
      <w:lvlText w:val="%5."/>
      <w:lvlJc w:val="left"/>
      <w:pPr>
        <w:ind w:left="4680" w:hanging="360"/>
      </w:pPr>
      <w:rPr>
        <w:rFonts w:cs="Times New Roman"/>
      </w:rPr>
    </w:lvl>
    <w:lvl w:ilvl="5" w:tplc="0409001B" w:tentative="1">
      <w:start w:val="1"/>
      <w:numFmt w:val="lowerRoman"/>
      <w:lvlText w:val="%6."/>
      <w:lvlJc w:val="right"/>
      <w:pPr>
        <w:ind w:left="5400" w:hanging="180"/>
      </w:pPr>
      <w:rPr>
        <w:rFonts w:cs="Times New Roman"/>
      </w:rPr>
    </w:lvl>
    <w:lvl w:ilvl="6" w:tplc="0409000F" w:tentative="1">
      <w:start w:val="1"/>
      <w:numFmt w:val="decimal"/>
      <w:lvlText w:val="%7."/>
      <w:lvlJc w:val="left"/>
      <w:pPr>
        <w:ind w:left="6120" w:hanging="360"/>
      </w:pPr>
      <w:rPr>
        <w:rFonts w:cs="Times New Roman"/>
      </w:rPr>
    </w:lvl>
    <w:lvl w:ilvl="7" w:tplc="04090019" w:tentative="1">
      <w:start w:val="1"/>
      <w:numFmt w:val="lowerLetter"/>
      <w:lvlText w:val="%8."/>
      <w:lvlJc w:val="left"/>
      <w:pPr>
        <w:ind w:left="6840" w:hanging="360"/>
      </w:pPr>
      <w:rPr>
        <w:rFonts w:cs="Times New Roman"/>
      </w:rPr>
    </w:lvl>
    <w:lvl w:ilvl="8" w:tplc="0409001B" w:tentative="1">
      <w:start w:val="1"/>
      <w:numFmt w:val="lowerRoman"/>
      <w:lvlText w:val="%9."/>
      <w:lvlJc w:val="right"/>
      <w:pPr>
        <w:ind w:left="7560" w:hanging="180"/>
      </w:pPr>
      <w:rPr>
        <w:rFonts w:cs="Times New Roman"/>
      </w:rPr>
    </w:lvl>
  </w:abstractNum>
  <w:abstractNum w:abstractNumId="1">
    <w:nsid w:val="03CE1B7C"/>
    <w:multiLevelType w:val="hybridMultilevel"/>
    <w:tmpl w:val="D578FB6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5721CA7"/>
    <w:multiLevelType w:val="hybridMultilevel"/>
    <w:tmpl w:val="EC64415C"/>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AA15EE"/>
    <w:multiLevelType w:val="hybridMultilevel"/>
    <w:tmpl w:val="EBDAA2FE"/>
    <w:lvl w:ilvl="0" w:tplc="9CACD7B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DB218B2"/>
    <w:multiLevelType w:val="hybridMultilevel"/>
    <w:tmpl w:val="51744BC6"/>
    <w:lvl w:ilvl="0" w:tplc="96D87F1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00B331F"/>
    <w:multiLevelType w:val="hybridMultilevel"/>
    <w:tmpl w:val="F3A24610"/>
    <w:lvl w:ilvl="0" w:tplc="577CAA96">
      <w:start w:val="1"/>
      <w:numFmt w:val="decimal"/>
      <w:lvlText w:val="%1."/>
      <w:lvlJc w:val="left"/>
      <w:pPr>
        <w:ind w:left="720" w:hanging="360"/>
      </w:pPr>
      <w:rPr>
        <w:rFonts w:ascii="Bookman Old Style" w:eastAsia="Times New Roman" w:hAnsi="Bookman Old Style"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nsid w:val="11D122F7"/>
    <w:multiLevelType w:val="hybridMultilevel"/>
    <w:tmpl w:val="ADD0753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35F5655"/>
    <w:multiLevelType w:val="hybridMultilevel"/>
    <w:tmpl w:val="2334E6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8D561C9"/>
    <w:multiLevelType w:val="hybridMultilevel"/>
    <w:tmpl w:val="76CE4A0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nsid w:val="1D0A34CA"/>
    <w:multiLevelType w:val="hybridMultilevel"/>
    <w:tmpl w:val="50485458"/>
    <w:lvl w:ilvl="0" w:tplc="4CBAD260">
      <w:start w:val="1"/>
      <w:numFmt w:val="lowerLetter"/>
      <w:lvlText w:val="%1."/>
      <w:lvlJc w:val="left"/>
      <w:pPr>
        <w:ind w:left="1800" w:hanging="360"/>
      </w:pPr>
      <w:rPr>
        <w:rFonts w:cs="Times New Roman" w:hint="default"/>
        <w:b w:val="0"/>
      </w:rPr>
    </w:lvl>
    <w:lvl w:ilvl="1" w:tplc="04090019" w:tentative="1">
      <w:start w:val="1"/>
      <w:numFmt w:val="lowerLetter"/>
      <w:lvlText w:val="%2."/>
      <w:lvlJc w:val="left"/>
      <w:pPr>
        <w:ind w:left="2520" w:hanging="360"/>
      </w:pPr>
      <w:rPr>
        <w:rFonts w:cs="Times New Roman"/>
      </w:rPr>
    </w:lvl>
    <w:lvl w:ilvl="2" w:tplc="0409001B" w:tentative="1">
      <w:start w:val="1"/>
      <w:numFmt w:val="lowerRoman"/>
      <w:lvlText w:val="%3."/>
      <w:lvlJc w:val="right"/>
      <w:pPr>
        <w:ind w:left="3240" w:hanging="180"/>
      </w:pPr>
      <w:rPr>
        <w:rFonts w:cs="Times New Roman"/>
      </w:rPr>
    </w:lvl>
    <w:lvl w:ilvl="3" w:tplc="0409000F" w:tentative="1">
      <w:start w:val="1"/>
      <w:numFmt w:val="decimal"/>
      <w:lvlText w:val="%4."/>
      <w:lvlJc w:val="left"/>
      <w:pPr>
        <w:ind w:left="3960" w:hanging="360"/>
      </w:pPr>
      <w:rPr>
        <w:rFonts w:cs="Times New Roman"/>
      </w:rPr>
    </w:lvl>
    <w:lvl w:ilvl="4" w:tplc="04090019" w:tentative="1">
      <w:start w:val="1"/>
      <w:numFmt w:val="lowerLetter"/>
      <w:lvlText w:val="%5."/>
      <w:lvlJc w:val="left"/>
      <w:pPr>
        <w:ind w:left="4680" w:hanging="360"/>
      </w:pPr>
      <w:rPr>
        <w:rFonts w:cs="Times New Roman"/>
      </w:rPr>
    </w:lvl>
    <w:lvl w:ilvl="5" w:tplc="0409001B" w:tentative="1">
      <w:start w:val="1"/>
      <w:numFmt w:val="lowerRoman"/>
      <w:lvlText w:val="%6."/>
      <w:lvlJc w:val="right"/>
      <w:pPr>
        <w:ind w:left="5400" w:hanging="180"/>
      </w:pPr>
      <w:rPr>
        <w:rFonts w:cs="Times New Roman"/>
      </w:rPr>
    </w:lvl>
    <w:lvl w:ilvl="6" w:tplc="0409000F" w:tentative="1">
      <w:start w:val="1"/>
      <w:numFmt w:val="decimal"/>
      <w:lvlText w:val="%7."/>
      <w:lvlJc w:val="left"/>
      <w:pPr>
        <w:ind w:left="6120" w:hanging="360"/>
      </w:pPr>
      <w:rPr>
        <w:rFonts w:cs="Times New Roman"/>
      </w:rPr>
    </w:lvl>
    <w:lvl w:ilvl="7" w:tplc="04090019" w:tentative="1">
      <w:start w:val="1"/>
      <w:numFmt w:val="lowerLetter"/>
      <w:lvlText w:val="%8."/>
      <w:lvlJc w:val="left"/>
      <w:pPr>
        <w:ind w:left="6840" w:hanging="360"/>
      </w:pPr>
      <w:rPr>
        <w:rFonts w:cs="Times New Roman"/>
      </w:rPr>
    </w:lvl>
    <w:lvl w:ilvl="8" w:tplc="0409001B" w:tentative="1">
      <w:start w:val="1"/>
      <w:numFmt w:val="lowerRoman"/>
      <w:lvlText w:val="%9."/>
      <w:lvlJc w:val="right"/>
      <w:pPr>
        <w:ind w:left="7560" w:hanging="180"/>
      </w:pPr>
      <w:rPr>
        <w:rFonts w:cs="Times New Roman"/>
      </w:rPr>
    </w:lvl>
  </w:abstractNum>
  <w:abstractNum w:abstractNumId="10">
    <w:nsid w:val="22D803EA"/>
    <w:multiLevelType w:val="hybridMultilevel"/>
    <w:tmpl w:val="5C0005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9B823E5"/>
    <w:multiLevelType w:val="hybridMultilevel"/>
    <w:tmpl w:val="7E784CEE"/>
    <w:lvl w:ilvl="0" w:tplc="FEFC949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31717660"/>
    <w:multiLevelType w:val="hybridMultilevel"/>
    <w:tmpl w:val="8BD01F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3C13B54"/>
    <w:multiLevelType w:val="hybridMultilevel"/>
    <w:tmpl w:val="725EF4DE"/>
    <w:lvl w:ilvl="0" w:tplc="2CC62810">
      <w:numFmt w:val="bullet"/>
      <w:lvlText w:val="-"/>
      <w:lvlJc w:val="left"/>
      <w:pPr>
        <w:ind w:left="720" w:hanging="360"/>
      </w:pPr>
      <w:rPr>
        <w:rFonts w:ascii="Bookman Old Style" w:eastAsiaTheme="minorHAnsi" w:hAnsi="Bookman Old Styl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6EB0580"/>
    <w:multiLevelType w:val="hybridMultilevel"/>
    <w:tmpl w:val="FD868AB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B85217F"/>
    <w:multiLevelType w:val="hybridMultilevel"/>
    <w:tmpl w:val="0FC41F0E"/>
    <w:lvl w:ilvl="0" w:tplc="C78E4804">
      <w:start w:val="1"/>
      <w:numFmt w:val="upperLetter"/>
      <w:lvlText w:val="%1."/>
      <w:lvlJc w:val="left"/>
      <w:pPr>
        <w:ind w:left="1800" w:hanging="360"/>
      </w:pPr>
      <w:rPr>
        <w:rFonts w:cs="Times New Roman" w:hint="default"/>
      </w:rPr>
    </w:lvl>
    <w:lvl w:ilvl="1" w:tplc="04090019" w:tentative="1">
      <w:start w:val="1"/>
      <w:numFmt w:val="lowerLetter"/>
      <w:lvlText w:val="%2."/>
      <w:lvlJc w:val="left"/>
      <w:pPr>
        <w:ind w:left="2520" w:hanging="360"/>
      </w:pPr>
      <w:rPr>
        <w:rFonts w:cs="Times New Roman"/>
      </w:rPr>
    </w:lvl>
    <w:lvl w:ilvl="2" w:tplc="0409001B" w:tentative="1">
      <w:start w:val="1"/>
      <w:numFmt w:val="lowerRoman"/>
      <w:lvlText w:val="%3."/>
      <w:lvlJc w:val="right"/>
      <w:pPr>
        <w:ind w:left="3240" w:hanging="180"/>
      </w:pPr>
      <w:rPr>
        <w:rFonts w:cs="Times New Roman"/>
      </w:rPr>
    </w:lvl>
    <w:lvl w:ilvl="3" w:tplc="0409000F" w:tentative="1">
      <w:start w:val="1"/>
      <w:numFmt w:val="decimal"/>
      <w:lvlText w:val="%4."/>
      <w:lvlJc w:val="left"/>
      <w:pPr>
        <w:ind w:left="3960" w:hanging="360"/>
      </w:pPr>
      <w:rPr>
        <w:rFonts w:cs="Times New Roman"/>
      </w:rPr>
    </w:lvl>
    <w:lvl w:ilvl="4" w:tplc="04090019" w:tentative="1">
      <w:start w:val="1"/>
      <w:numFmt w:val="lowerLetter"/>
      <w:lvlText w:val="%5."/>
      <w:lvlJc w:val="left"/>
      <w:pPr>
        <w:ind w:left="4680" w:hanging="360"/>
      </w:pPr>
      <w:rPr>
        <w:rFonts w:cs="Times New Roman"/>
      </w:rPr>
    </w:lvl>
    <w:lvl w:ilvl="5" w:tplc="0409001B" w:tentative="1">
      <w:start w:val="1"/>
      <w:numFmt w:val="lowerRoman"/>
      <w:lvlText w:val="%6."/>
      <w:lvlJc w:val="right"/>
      <w:pPr>
        <w:ind w:left="5400" w:hanging="180"/>
      </w:pPr>
      <w:rPr>
        <w:rFonts w:cs="Times New Roman"/>
      </w:rPr>
    </w:lvl>
    <w:lvl w:ilvl="6" w:tplc="0409000F" w:tentative="1">
      <w:start w:val="1"/>
      <w:numFmt w:val="decimal"/>
      <w:lvlText w:val="%7."/>
      <w:lvlJc w:val="left"/>
      <w:pPr>
        <w:ind w:left="6120" w:hanging="360"/>
      </w:pPr>
      <w:rPr>
        <w:rFonts w:cs="Times New Roman"/>
      </w:rPr>
    </w:lvl>
    <w:lvl w:ilvl="7" w:tplc="04090019" w:tentative="1">
      <w:start w:val="1"/>
      <w:numFmt w:val="lowerLetter"/>
      <w:lvlText w:val="%8."/>
      <w:lvlJc w:val="left"/>
      <w:pPr>
        <w:ind w:left="6840" w:hanging="360"/>
      </w:pPr>
      <w:rPr>
        <w:rFonts w:cs="Times New Roman"/>
      </w:rPr>
    </w:lvl>
    <w:lvl w:ilvl="8" w:tplc="0409001B" w:tentative="1">
      <w:start w:val="1"/>
      <w:numFmt w:val="lowerRoman"/>
      <w:lvlText w:val="%9."/>
      <w:lvlJc w:val="right"/>
      <w:pPr>
        <w:ind w:left="7560" w:hanging="180"/>
      </w:pPr>
      <w:rPr>
        <w:rFonts w:cs="Times New Roman"/>
      </w:rPr>
    </w:lvl>
  </w:abstractNum>
  <w:abstractNum w:abstractNumId="16">
    <w:nsid w:val="3C762BAF"/>
    <w:multiLevelType w:val="hybridMultilevel"/>
    <w:tmpl w:val="35D0C42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D8B3C2A"/>
    <w:multiLevelType w:val="hybridMultilevel"/>
    <w:tmpl w:val="D6425EFA"/>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nsid w:val="403B67E8"/>
    <w:multiLevelType w:val="hybridMultilevel"/>
    <w:tmpl w:val="E7985AD4"/>
    <w:lvl w:ilvl="0" w:tplc="235AAFE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41FA5A4C"/>
    <w:multiLevelType w:val="hybridMultilevel"/>
    <w:tmpl w:val="61A8D3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4791B1E"/>
    <w:multiLevelType w:val="hybridMultilevel"/>
    <w:tmpl w:val="4F06265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5DC576C"/>
    <w:multiLevelType w:val="hybridMultilevel"/>
    <w:tmpl w:val="8AC4FD5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E0963AA"/>
    <w:multiLevelType w:val="hybridMultilevel"/>
    <w:tmpl w:val="DB5E65F0"/>
    <w:lvl w:ilvl="0" w:tplc="04090015">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2BA76F8"/>
    <w:multiLevelType w:val="hybridMultilevel"/>
    <w:tmpl w:val="873A62A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62B064A"/>
    <w:multiLevelType w:val="hybridMultilevel"/>
    <w:tmpl w:val="4ACA80B4"/>
    <w:lvl w:ilvl="0" w:tplc="C3A05D5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575C3BD5"/>
    <w:multiLevelType w:val="hybridMultilevel"/>
    <w:tmpl w:val="0890E0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BD82E00"/>
    <w:multiLevelType w:val="hybridMultilevel"/>
    <w:tmpl w:val="6D0E3362"/>
    <w:lvl w:ilvl="0" w:tplc="04090019">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nsid w:val="5C696298"/>
    <w:multiLevelType w:val="hybridMultilevel"/>
    <w:tmpl w:val="3FB0C2B4"/>
    <w:lvl w:ilvl="0" w:tplc="DFB8513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5EE549E8"/>
    <w:multiLevelType w:val="hybridMultilevel"/>
    <w:tmpl w:val="CE1C9F64"/>
    <w:lvl w:ilvl="0" w:tplc="1E32D82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60F32234"/>
    <w:multiLevelType w:val="hybridMultilevel"/>
    <w:tmpl w:val="40486B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6354AAB"/>
    <w:multiLevelType w:val="hybridMultilevel"/>
    <w:tmpl w:val="A9B287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94426A5"/>
    <w:multiLevelType w:val="hybridMultilevel"/>
    <w:tmpl w:val="2B4C7844"/>
    <w:lvl w:ilvl="0" w:tplc="67769734">
      <w:start w:val="9"/>
      <w:numFmt w:val="decimal"/>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6A7C6493"/>
    <w:multiLevelType w:val="hybridMultilevel"/>
    <w:tmpl w:val="45A89C1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C1947AD"/>
    <w:multiLevelType w:val="hybridMultilevel"/>
    <w:tmpl w:val="904AF7D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D4F2FCE"/>
    <w:multiLevelType w:val="hybridMultilevel"/>
    <w:tmpl w:val="99F245DA"/>
    <w:lvl w:ilvl="0" w:tplc="B66E3CC4">
      <w:start w:val="1"/>
      <w:numFmt w:val="bullet"/>
      <w:lvlText w:val="-"/>
      <w:lvlJc w:val="left"/>
      <w:pPr>
        <w:ind w:left="720" w:hanging="360"/>
      </w:pPr>
      <w:rPr>
        <w:rFonts w:ascii="Bookman Old Style" w:eastAsiaTheme="minorHAnsi" w:hAnsi="Bookman Old Style"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E9171E5"/>
    <w:multiLevelType w:val="hybridMultilevel"/>
    <w:tmpl w:val="90BCE13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53D7937"/>
    <w:multiLevelType w:val="hybridMultilevel"/>
    <w:tmpl w:val="680ABBD8"/>
    <w:lvl w:ilvl="0" w:tplc="346C9A42">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7">
    <w:nsid w:val="76932803"/>
    <w:multiLevelType w:val="hybridMultilevel"/>
    <w:tmpl w:val="0B6A2D7E"/>
    <w:lvl w:ilvl="0" w:tplc="B2D2B8D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0"/>
  </w:num>
  <w:num w:numId="2">
    <w:abstractNumId w:val="6"/>
  </w:num>
  <w:num w:numId="3">
    <w:abstractNumId w:val="29"/>
  </w:num>
  <w:num w:numId="4">
    <w:abstractNumId w:val="32"/>
  </w:num>
  <w:num w:numId="5">
    <w:abstractNumId w:val="23"/>
  </w:num>
  <w:num w:numId="6">
    <w:abstractNumId w:val="16"/>
  </w:num>
  <w:num w:numId="7">
    <w:abstractNumId w:val="33"/>
  </w:num>
  <w:num w:numId="8">
    <w:abstractNumId w:val="14"/>
  </w:num>
  <w:num w:numId="9">
    <w:abstractNumId w:val="20"/>
  </w:num>
  <w:num w:numId="10">
    <w:abstractNumId w:val="28"/>
  </w:num>
  <w:num w:numId="11">
    <w:abstractNumId w:val="1"/>
  </w:num>
  <w:num w:numId="12">
    <w:abstractNumId w:val="4"/>
  </w:num>
  <w:num w:numId="13">
    <w:abstractNumId w:val="11"/>
  </w:num>
  <w:num w:numId="14">
    <w:abstractNumId w:val="24"/>
  </w:num>
  <w:num w:numId="15">
    <w:abstractNumId w:val="34"/>
  </w:num>
  <w:num w:numId="16">
    <w:abstractNumId w:val="13"/>
  </w:num>
  <w:num w:numId="17">
    <w:abstractNumId w:val="7"/>
  </w:num>
  <w:num w:numId="18">
    <w:abstractNumId w:val="37"/>
  </w:num>
  <w:num w:numId="19">
    <w:abstractNumId w:val="12"/>
  </w:num>
  <w:num w:numId="20">
    <w:abstractNumId w:val="10"/>
  </w:num>
  <w:num w:numId="21">
    <w:abstractNumId w:val="19"/>
  </w:num>
  <w:num w:numId="22">
    <w:abstractNumId w:val="25"/>
  </w:num>
  <w:num w:numId="23">
    <w:abstractNumId w:val="21"/>
  </w:num>
  <w:num w:numId="24">
    <w:abstractNumId w:val="3"/>
  </w:num>
  <w:num w:numId="25">
    <w:abstractNumId w:val="35"/>
  </w:num>
  <w:num w:numId="26">
    <w:abstractNumId w:val="22"/>
  </w:num>
  <w:num w:numId="27">
    <w:abstractNumId w:val="18"/>
  </w:num>
  <w:num w:numId="28">
    <w:abstractNumId w:val="27"/>
  </w:num>
  <w:num w:numId="29">
    <w:abstractNumId w:val="5"/>
  </w:num>
  <w:num w:numId="30">
    <w:abstractNumId w:val="15"/>
  </w:num>
  <w:num w:numId="31">
    <w:abstractNumId w:val="36"/>
  </w:num>
  <w:num w:numId="32">
    <w:abstractNumId w:val="2"/>
  </w:num>
  <w:num w:numId="33">
    <w:abstractNumId w:val="31"/>
  </w:num>
  <w:num w:numId="34">
    <w:abstractNumId w:val="26"/>
  </w:num>
  <w:num w:numId="35">
    <w:abstractNumId w:val="8"/>
  </w:num>
  <w:num w:numId="36">
    <w:abstractNumId w:val="9"/>
  </w:num>
  <w:num w:numId="37">
    <w:abstractNumId w:val="17"/>
  </w:num>
  <w:num w:numId="38">
    <w:abstractNumId w:val="0"/>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hdrShapeDefaults>
    <o:shapedefaults v:ext="edit" spidmax="34818"/>
  </w:hdrShapeDefaults>
  <w:footnotePr>
    <w:footnote w:id="-1"/>
    <w:footnote w:id="0"/>
  </w:footnotePr>
  <w:endnotePr>
    <w:endnote w:id="-1"/>
    <w:endnote w:id="0"/>
  </w:endnotePr>
  <w:compat/>
  <w:rsids>
    <w:rsidRoot w:val="00DC4D65"/>
    <w:rsid w:val="00024EAA"/>
    <w:rsid w:val="0003190B"/>
    <w:rsid w:val="00031EAB"/>
    <w:rsid w:val="0003627A"/>
    <w:rsid w:val="0004445E"/>
    <w:rsid w:val="00057C3F"/>
    <w:rsid w:val="00061490"/>
    <w:rsid w:val="000A0980"/>
    <w:rsid w:val="000A6D8B"/>
    <w:rsid w:val="000C4CF8"/>
    <w:rsid w:val="000C56CA"/>
    <w:rsid w:val="000D1779"/>
    <w:rsid w:val="000D234E"/>
    <w:rsid w:val="000E2DAB"/>
    <w:rsid w:val="000E47A4"/>
    <w:rsid w:val="000F5428"/>
    <w:rsid w:val="0011042B"/>
    <w:rsid w:val="00120B8B"/>
    <w:rsid w:val="00136BE6"/>
    <w:rsid w:val="001374BB"/>
    <w:rsid w:val="001850B0"/>
    <w:rsid w:val="001947F1"/>
    <w:rsid w:val="001C015E"/>
    <w:rsid w:val="001E3FB1"/>
    <w:rsid w:val="00204B2F"/>
    <w:rsid w:val="00307DBF"/>
    <w:rsid w:val="0032298F"/>
    <w:rsid w:val="00366E2A"/>
    <w:rsid w:val="00370684"/>
    <w:rsid w:val="00371201"/>
    <w:rsid w:val="003720FF"/>
    <w:rsid w:val="0037341D"/>
    <w:rsid w:val="00375F18"/>
    <w:rsid w:val="003771BC"/>
    <w:rsid w:val="003B1174"/>
    <w:rsid w:val="003C08C7"/>
    <w:rsid w:val="003F6F4C"/>
    <w:rsid w:val="004065DE"/>
    <w:rsid w:val="00427E26"/>
    <w:rsid w:val="00437E40"/>
    <w:rsid w:val="004E0CD5"/>
    <w:rsid w:val="004E3F52"/>
    <w:rsid w:val="004F141B"/>
    <w:rsid w:val="004F621A"/>
    <w:rsid w:val="0050542C"/>
    <w:rsid w:val="005108CF"/>
    <w:rsid w:val="005158F3"/>
    <w:rsid w:val="00540A38"/>
    <w:rsid w:val="005534CE"/>
    <w:rsid w:val="00553797"/>
    <w:rsid w:val="0057387B"/>
    <w:rsid w:val="005A0CA8"/>
    <w:rsid w:val="005B63AC"/>
    <w:rsid w:val="005C5500"/>
    <w:rsid w:val="005D3636"/>
    <w:rsid w:val="005D6DC3"/>
    <w:rsid w:val="005E7698"/>
    <w:rsid w:val="005F05AB"/>
    <w:rsid w:val="006317B8"/>
    <w:rsid w:val="00640A30"/>
    <w:rsid w:val="00652904"/>
    <w:rsid w:val="00677F53"/>
    <w:rsid w:val="0068548D"/>
    <w:rsid w:val="006976F1"/>
    <w:rsid w:val="006B4EBA"/>
    <w:rsid w:val="006B6BCD"/>
    <w:rsid w:val="006C0474"/>
    <w:rsid w:val="006E0CE9"/>
    <w:rsid w:val="006F08C7"/>
    <w:rsid w:val="00723FB7"/>
    <w:rsid w:val="00754CBC"/>
    <w:rsid w:val="00783F65"/>
    <w:rsid w:val="007A026C"/>
    <w:rsid w:val="007A2D42"/>
    <w:rsid w:val="007A3B72"/>
    <w:rsid w:val="007E4EF7"/>
    <w:rsid w:val="00817FFD"/>
    <w:rsid w:val="008502B9"/>
    <w:rsid w:val="008759E6"/>
    <w:rsid w:val="00877D08"/>
    <w:rsid w:val="0088211C"/>
    <w:rsid w:val="00890C15"/>
    <w:rsid w:val="008B182B"/>
    <w:rsid w:val="008B6196"/>
    <w:rsid w:val="008D22E4"/>
    <w:rsid w:val="008E7807"/>
    <w:rsid w:val="00921022"/>
    <w:rsid w:val="00935841"/>
    <w:rsid w:val="00943B43"/>
    <w:rsid w:val="00966F85"/>
    <w:rsid w:val="009F6475"/>
    <w:rsid w:val="00A077F5"/>
    <w:rsid w:val="00A15551"/>
    <w:rsid w:val="00A500F7"/>
    <w:rsid w:val="00A63375"/>
    <w:rsid w:val="00A7168D"/>
    <w:rsid w:val="00A73A9B"/>
    <w:rsid w:val="00A81CAF"/>
    <w:rsid w:val="00AB0E71"/>
    <w:rsid w:val="00AB4031"/>
    <w:rsid w:val="00AC3DCF"/>
    <w:rsid w:val="00B1247E"/>
    <w:rsid w:val="00B45211"/>
    <w:rsid w:val="00B6078E"/>
    <w:rsid w:val="00B8269D"/>
    <w:rsid w:val="00BF6BC9"/>
    <w:rsid w:val="00C15673"/>
    <w:rsid w:val="00C2265D"/>
    <w:rsid w:val="00C623C8"/>
    <w:rsid w:val="00C730E5"/>
    <w:rsid w:val="00C74F38"/>
    <w:rsid w:val="00C8318F"/>
    <w:rsid w:val="00C9787C"/>
    <w:rsid w:val="00CA31F3"/>
    <w:rsid w:val="00CA7A69"/>
    <w:rsid w:val="00CD1F35"/>
    <w:rsid w:val="00CE233C"/>
    <w:rsid w:val="00CE7E66"/>
    <w:rsid w:val="00CF1DB6"/>
    <w:rsid w:val="00CF55AE"/>
    <w:rsid w:val="00D21F46"/>
    <w:rsid w:val="00D3498E"/>
    <w:rsid w:val="00D64C94"/>
    <w:rsid w:val="00D67E00"/>
    <w:rsid w:val="00D74D75"/>
    <w:rsid w:val="00D77D8A"/>
    <w:rsid w:val="00DC4D65"/>
    <w:rsid w:val="00DF7BEA"/>
    <w:rsid w:val="00E106EA"/>
    <w:rsid w:val="00E428D4"/>
    <w:rsid w:val="00E6121E"/>
    <w:rsid w:val="00E663A8"/>
    <w:rsid w:val="00EA42A9"/>
    <w:rsid w:val="00EB1A50"/>
    <w:rsid w:val="00EB53F3"/>
    <w:rsid w:val="00EB7422"/>
    <w:rsid w:val="00ED46F7"/>
    <w:rsid w:val="00ED767A"/>
    <w:rsid w:val="00F03982"/>
    <w:rsid w:val="00F3220B"/>
    <w:rsid w:val="00F92E4A"/>
    <w:rsid w:val="00FC1EC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4818"/>
    <o:shapelayout v:ext="edit">
      <o:idmap v:ext="edit" data="1"/>
      <o:rules v:ext="edit">
        <o:r id="V:Rule2" type="connector" idref="#_x0000_s124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A9B"/>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C4D65"/>
    <w:pPr>
      <w:spacing w:after="0" w:line="240" w:lineRule="auto"/>
    </w:pPr>
  </w:style>
  <w:style w:type="paragraph" w:styleId="ListParagraph">
    <w:name w:val="List Paragraph"/>
    <w:basedOn w:val="Normal"/>
    <w:uiPriority w:val="99"/>
    <w:qFormat/>
    <w:rsid w:val="00C15673"/>
    <w:pPr>
      <w:ind w:left="720"/>
      <w:contextualSpacing/>
    </w:pPr>
  </w:style>
  <w:style w:type="table" w:styleId="TableGrid">
    <w:name w:val="Table Grid"/>
    <w:basedOn w:val="TableNormal"/>
    <w:uiPriority w:val="59"/>
    <w:rsid w:val="000C56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3498E"/>
    <w:rPr>
      <w:rFonts w:ascii="Tahoma" w:hAnsi="Tahoma" w:cs="Tahoma"/>
      <w:sz w:val="16"/>
      <w:szCs w:val="16"/>
    </w:rPr>
  </w:style>
  <w:style w:type="character" w:customStyle="1" w:styleId="BalloonTextChar">
    <w:name w:val="Balloon Text Char"/>
    <w:basedOn w:val="DefaultParagraphFont"/>
    <w:link w:val="BalloonText"/>
    <w:uiPriority w:val="99"/>
    <w:semiHidden/>
    <w:rsid w:val="00D3498E"/>
    <w:rPr>
      <w:rFonts w:ascii="Tahoma" w:hAnsi="Tahoma" w:cs="Tahoma"/>
      <w:sz w:val="16"/>
      <w:szCs w:val="16"/>
    </w:rPr>
  </w:style>
  <w:style w:type="paragraph" w:styleId="Header">
    <w:name w:val="header"/>
    <w:basedOn w:val="Normal"/>
    <w:link w:val="HeaderChar"/>
    <w:uiPriority w:val="99"/>
    <w:semiHidden/>
    <w:unhideWhenUsed/>
    <w:rsid w:val="00D3498E"/>
    <w:pPr>
      <w:tabs>
        <w:tab w:val="center" w:pos="4680"/>
        <w:tab w:val="right" w:pos="9360"/>
      </w:tabs>
    </w:pPr>
  </w:style>
  <w:style w:type="character" w:customStyle="1" w:styleId="HeaderChar">
    <w:name w:val="Header Char"/>
    <w:basedOn w:val="DefaultParagraphFont"/>
    <w:link w:val="Header"/>
    <w:uiPriority w:val="99"/>
    <w:semiHidden/>
    <w:rsid w:val="00D3498E"/>
  </w:style>
  <w:style w:type="paragraph" w:styleId="Footer">
    <w:name w:val="footer"/>
    <w:basedOn w:val="Normal"/>
    <w:link w:val="FooterChar"/>
    <w:unhideWhenUsed/>
    <w:rsid w:val="00D3498E"/>
    <w:pPr>
      <w:tabs>
        <w:tab w:val="center" w:pos="4680"/>
        <w:tab w:val="right" w:pos="9360"/>
      </w:tabs>
    </w:pPr>
  </w:style>
  <w:style w:type="character" w:customStyle="1" w:styleId="FooterChar">
    <w:name w:val="Footer Char"/>
    <w:basedOn w:val="DefaultParagraphFont"/>
    <w:link w:val="Footer"/>
    <w:uiPriority w:val="99"/>
    <w:rsid w:val="00D3498E"/>
  </w:style>
  <w:style w:type="paragraph" w:styleId="NormalWeb">
    <w:name w:val="Normal (Web)"/>
    <w:basedOn w:val="Normal"/>
    <w:uiPriority w:val="99"/>
    <w:semiHidden/>
    <w:unhideWhenUsed/>
    <w:rsid w:val="006317B8"/>
    <w:pPr>
      <w:spacing w:before="100" w:beforeAutospacing="1" w:after="100" w:afterAutospacing="1"/>
    </w:pPr>
  </w:style>
  <w:style w:type="character" w:customStyle="1" w:styleId="normalbold">
    <w:name w:val="normalbold"/>
    <w:basedOn w:val="DefaultParagraphFont"/>
    <w:rsid w:val="000D1779"/>
  </w:style>
  <w:style w:type="character" w:customStyle="1" w:styleId="titles">
    <w:name w:val="titles"/>
    <w:basedOn w:val="DefaultParagraphFont"/>
    <w:rsid w:val="000D1779"/>
  </w:style>
  <w:style w:type="character" w:customStyle="1" w:styleId="normal0">
    <w:name w:val="normal"/>
    <w:basedOn w:val="DefaultParagraphFont"/>
    <w:rsid w:val="000D1779"/>
  </w:style>
  <w:style w:type="character" w:styleId="Hyperlink">
    <w:name w:val="Hyperlink"/>
    <w:basedOn w:val="DefaultParagraphFont"/>
    <w:uiPriority w:val="99"/>
    <w:semiHidden/>
    <w:unhideWhenUsed/>
    <w:rsid w:val="000D1779"/>
    <w:rPr>
      <w:color w:val="0000FF"/>
      <w:u w:val="single"/>
    </w:rPr>
  </w:style>
  <w:style w:type="character" w:customStyle="1" w:styleId="smallbold">
    <w:name w:val="smallbold"/>
    <w:basedOn w:val="DefaultParagraphFont"/>
    <w:rsid w:val="000D1779"/>
  </w:style>
  <w:style w:type="paragraph" w:customStyle="1" w:styleId="normal1">
    <w:name w:val="normal1"/>
    <w:basedOn w:val="Normal"/>
    <w:rsid w:val="000D1779"/>
    <w:pPr>
      <w:spacing w:before="100" w:beforeAutospacing="1" w:after="100" w:afterAutospacing="1"/>
    </w:pPr>
  </w:style>
  <w:style w:type="character" w:styleId="Emphasis">
    <w:name w:val="Emphasis"/>
    <w:basedOn w:val="DefaultParagraphFont"/>
    <w:uiPriority w:val="20"/>
    <w:qFormat/>
    <w:rsid w:val="000D1779"/>
    <w:rPr>
      <w:i/>
      <w:iCs/>
    </w:rPr>
  </w:style>
  <w:style w:type="paragraph" w:customStyle="1" w:styleId="normalgray">
    <w:name w:val="normalgray"/>
    <w:basedOn w:val="Normal"/>
    <w:rsid w:val="000D1779"/>
    <w:pPr>
      <w:spacing w:before="100" w:beforeAutospacing="1" w:after="100" w:afterAutospacing="1"/>
    </w:pPr>
  </w:style>
  <w:style w:type="character" w:styleId="Strong">
    <w:name w:val="Strong"/>
    <w:basedOn w:val="DefaultParagraphFont"/>
    <w:uiPriority w:val="22"/>
    <w:qFormat/>
    <w:rsid w:val="000D1779"/>
    <w:rPr>
      <w:b/>
      <w:bCs/>
    </w:rPr>
  </w:style>
  <w:style w:type="character" w:customStyle="1" w:styleId="NoSpacingChar">
    <w:name w:val="No Spacing Char"/>
    <w:basedOn w:val="DefaultParagraphFont"/>
    <w:link w:val="NoSpacing"/>
    <w:uiPriority w:val="1"/>
    <w:rsid w:val="00427E26"/>
  </w:style>
</w:styles>
</file>

<file path=word/webSettings.xml><?xml version="1.0" encoding="utf-8"?>
<w:webSettings xmlns:r="http://schemas.openxmlformats.org/officeDocument/2006/relationships" xmlns:w="http://schemas.openxmlformats.org/wordprocessingml/2006/main">
  <w:divs>
    <w:div w:id="17851731">
      <w:bodyDiv w:val="1"/>
      <w:marLeft w:val="0"/>
      <w:marRight w:val="0"/>
      <w:marTop w:val="0"/>
      <w:marBottom w:val="0"/>
      <w:divBdr>
        <w:top w:val="none" w:sz="0" w:space="0" w:color="auto"/>
        <w:left w:val="none" w:sz="0" w:space="0" w:color="auto"/>
        <w:bottom w:val="none" w:sz="0" w:space="0" w:color="auto"/>
        <w:right w:val="none" w:sz="0" w:space="0" w:color="auto"/>
      </w:divBdr>
    </w:div>
    <w:div w:id="517503115">
      <w:bodyDiv w:val="1"/>
      <w:marLeft w:val="0"/>
      <w:marRight w:val="0"/>
      <w:marTop w:val="0"/>
      <w:marBottom w:val="0"/>
      <w:divBdr>
        <w:top w:val="none" w:sz="0" w:space="0" w:color="auto"/>
        <w:left w:val="none" w:sz="0" w:space="0" w:color="auto"/>
        <w:bottom w:val="none" w:sz="0" w:space="0" w:color="auto"/>
        <w:right w:val="none" w:sz="0" w:space="0" w:color="auto"/>
      </w:divBdr>
    </w:div>
    <w:div w:id="1538280212">
      <w:bodyDiv w:val="1"/>
      <w:marLeft w:val="0"/>
      <w:marRight w:val="0"/>
      <w:marTop w:val="0"/>
      <w:marBottom w:val="0"/>
      <w:divBdr>
        <w:top w:val="none" w:sz="0" w:space="0" w:color="auto"/>
        <w:left w:val="none" w:sz="0" w:space="0" w:color="auto"/>
        <w:bottom w:val="none" w:sz="0" w:space="0" w:color="auto"/>
        <w:right w:val="none" w:sz="0" w:space="0" w:color="auto"/>
      </w:divBdr>
    </w:div>
    <w:div w:id="1911690223">
      <w:bodyDiv w:val="1"/>
      <w:marLeft w:val="0"/>
      <w:marRight w:val="0"/>
      <w:marTop w:val="0"/>
      <w:marBottom w:val="0"/>
      <w:divBdr>
        <w:top w:val="none" w:sz="0" w:space="0" w:color="auto"/>
        <w:left w:val="none" w:sz="0" w:space="0" w:color="auto"/>
        <w:bottom w:val="none" w:sz="0" w:space="0" w:color="auto"/>
        <w:right w:val="none" w:sz="0" w:space="0" w:color="auto"/>
      </w:divBdr>
      <w:divsChild>
        <w:div w:id="15003896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7.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8</Pages>
  <Words>883</Words>
  <Characters>5038</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Democracy Prep Charter School</Company>
  <LinksUpToDate>false</LinksUpToDate>
  <CharactersWithSpaces>5910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sbirdsell</dc:creator>
  <cp:lastModifiedBy>Anwar Rahman</cp:lastModifiedBy>
  <cp:revision>2</cp:revision>
  <cp:lastPrinted>2010-10-06T20:00:00Z</cp:lastPrinted>
  <dcterms:created xsi:type="dcterms:W3CDTF">2010-10-15T19:47:00Z</dcterms:created>
  <dcterms:modified xsi:type="dcterms:W3CDTF">2010-10-15T19:47:00Z</dcterms:modified>
</cp:coreProperties>
</file>